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9635D" w14:textId="64A95A22" w:rsidR="00CA4E46" w:rsidRDefault="00CA4E46" w:rsidP="00CA4E46">
      <w:pPr>
        <w:jc w:val="center"/>
        <w:rPr>
          <w:rFonts w:ascii="Playfair Display" w:hAnsi="Playfair Display"/>
          <w:b/>
          <w:bCs/>
          <w:sz w:val="24"/>
          <w:szCs w:val="24"/>
        </w:rPr>
      </w:pPr>
      <w:r w:rsidRPr="008F602A">
        <w:rPr>
          <w:rFonts w:ascii="Playfair Display" w:hAnsi="Playfair Display"/>
        </w:rPr>
        <w:t>Law Class Academy</w:t>
      </w:r>
      <w:r>
        <w:rPr>
          <w:rFonts w:ascii="Playfair Display" w:hAnsi="Playfair Display"/>
        </w:rPr>
        <w:t xml:space="preserve"> |</w:t>
      </w:r>
      <w:r>
        <w:t xml:space="preserve"> </w:t>
      </w:r>
      <w:r w:rsidRPr="008F602A">
        <w:rPr>
          <w:rFonts w:ascii="Playfair Display" w:hAnsi="Playfair Display"/>
          <w:b/>
          <w:bCs/>
          <w:sz w:val="24"/>
          <w:szCs w:val="24"/>
        </w:rPr>
        <w:t>“Capacitación constante con juristas expertos”</w:t>
      </w:r>
    </w:p>
    <w:p w14:paraId="4FF3BAD1" w14:textId="77777777" w:rsidR="00CA4E46" w:rsidRPr="003E4208" w:rsidRDefault="00CA4E46" w:rsidP="00CA4E46">
      <w:pPr>
        <w:jc w:val="center"/>
        <w:rPr>
          <w:rFonts w:ascii="Montserrat" w:hAnsi="Montserrat"/>
          <w:sz w:val="20"/>
          <w:szCs w:val="20"/>
        </w:rPr>
      </w:pPr>
    </w:p>
    <w:p w14:paraId="7BF58FAC" w14:textId="439B21D2" w:rsidR="00CA4E46" w:rsidRDefault="00DF4A58" w:rsidP="008F602A">
      <w:pPr>
        <w:jc w:val="center"/>
        <w:rPr>
          <w:rFonts w:ascii="Montserrat" w:hAnsi="Montserrat"/>
          <w:sz w:val="30"/>
          <w:szCs w:val="30"/>
        </w:rPr>
      </w:pPr>
      <w:hyperlink r:id="rId8" w:history="1">
        <w:r w:rsidR="00994663" w:rsidRPr="00994663">
          <w:rPr>
            <w:rStyle w:val="Hipervnculo"/>
            <w:rFonts w:ascii="Montserrat" w:hAnsi="Montserrat"/>
            <w:sz w:val="30"/>
            <w:szCs w:val="30"/>
          </w:rPr>
          <w:t>Propiedad Intelectual y Nuevas Tecnologías</w:t>
        </w:r>
      </w:hyperlink>
    </w:p>
    <w:p w14:paraId="74A6F161" w14:textId="77777777" w:rsidR="00994663" w:rsidRPr="003E4208" w:rsidRDefault="00994663" w:rsidP="008F602A">
      <w:pPr>
        <w:jc w:val="center"/>
        <w:rPr>
          <w:rFonts w:ascii="Montserrat" w:hAnsi="Montserrat"/>
          <w:sz w:val="10"/>
          <w:szCs w:val="10"/>
        </w:rPr>
      </w:pPr>
    </w:p>
    <w:p w14:paraId="4C9B8621" w14:textId="48E45B98" w:rsidR="008F602A" w:rsidRPr="00F45137" w:rsidRDefault="00F45137" w:rsidP="008F602A">
      <w:pPr>
        <w:rPr>
          <w:rFonts w:ascii="Montserrat" w:hAnsi="Montserrat"/>
          <w:sz w:val="24"/>
          <w:szCs w:val="24"/>
        </w:rPr>
      </w:pPr>
      <w:r w:rsidRPr="00F45137">
        <w:rPr>
          <w:rFonts w:ascii="Montserrat" w:hAnsi="Montserrat"/>
          <w:sz w:val="24"/>
          <w:szCs w:val="24"/>
        </w:rPr>
        <w:t>SOBRE ESTE CURSO</w:t>
      </w:r>
    </w:p>
    <w:p w14:paraId="557E1A01" w14:textId="35D34A6F" w:rsidR="008F602A" w:rsidRPr="008F602A" w:rsidRDefault="008F602A" w:rsidP="008F602A">
      <w:pPr>
        <w:numPr>
          <w:ilvl w:val="0"/>
          <w:numId w:val="1"/>
        </w:numPr>
        <w:rPr>
          <w:rFonts w:ascii="Century Schoolbook" w:hAnsi="Century Schoolbook"/>
        </w:rPr>
      </w:pPr>
      <w:r w:rsidRPr="008F602A">
        <w:rPr>
          <w:rFonts w:ascii="Century Schoolbook" w:hAnsi="Century Schoolbook"/>
        </w:rPr>
        <w:t>Curso en vivo + sesión de preguntas a</w:t>
      </w:r>
      <w:r w:rsidR="00895E3F">
        <w:rPr>
          <w:rFonts w:ascii="Century Schoolbook" w:hAnsi="Century Schoolbook"/>
        </w:rPr>
        <w:t>l</w:t>
      </w:r>
      <w:r w:rsidRPr="008F602A">
        <w:rPr>
          <w:rFonts w:ascii="Century Schoolbook" w:hAnsi="Century Schoolbook"/>
        </w:rPr>
        <w:t xml:space="preserve"> maestr</w:t>
      </w:r>
      <w:r w:rsidR="00994663">
        <w:rPr>
          <w:rFonts w:ascii="Century Schoolbook" w:hAnsi="Century Schoolbook"/>
        </w:rPr>
        <w:t>o</w:t>
      </w:r>
      <w:r w:rsidRPr="008F602A">
        <w:rPr>
          <w:rFonts w:ascii="Century Schoolbook" w:hAnsi="Century Schoolbook"/>
        </w:rPr>
        <w:t xml:space="preserve"> al final de cada lección</w:t>
      </w:r>
    </w:p>
    <w:p w14:paraId="61B88442" w14:textId="44B0A8D9" w:rsidR="008F602A" w:rsidRPr="008F602A" w:rsidRDefault="008F602A" w:rsidP="008F602A">
      <w:pPr>
        <w:numPr>
          <w:ilvl w:val="0"/>
          <w:numId w:val="1"/>
        </w:numPr>
        <w:rPr>
          <w:rFonts w:ascii="Century Schoolbook" w:hAnsi="Century Schoolbook"/>
        </w:rPr>
      </w:pPr>
      <w:r w:rsidRPr="008F602A">
        <w:rPr>
          <w:rFonts w:ascii="Century Schoolbook" w:hAnsi="Century Schoolbook"/>
        </w:rPr>
        <w:t xml:space="preserve">Law Class Academy otorga un certificado </w:t>
      </w:r>
      <w:r w:rsidR="00CA4E46">
        <w:rPr>
          <w:rFonts w:ascii="Century Schoolbook" w:hAnsi="Century Schoolbook"/>
        </w:rPr>
        <w:t xml:space="preserve">digital </w:t>
      </w:r>
      <w:r w:rsidRPr="008F602A">
        <w:rPr>
          <w:rFonts w:ascii="Century Schoolbook" w:hAnsi="Century Schoolbook"/>
        </w:rPr>
        <w:t>de participación en el curso</w:t>
      </w:r>
      <w:r w:rsidR="00CA4E46">
        <w:rPr>
          <w:rFonts w:ascii="Century Schoolbook" w:hAnsi="Century Schoolbook"/>
        </w:rPr>
        <w:t xml:space="preserve"> (versión física $10 adicional y se entrega 30 días después del </w:t>
      </w:r>
      <w:r w:rsidR="00F938AD">
        <w:rPr>
          <w:rFonts w:ascii="Century Schoolbook" w:hAnsi="Century Schoolbook"/>
        </w:rPr>
        <w:t>pago)</w:t>
      </w:r>
    </w:p>
    <w:p w14:paraId="450C4B5A" w14:textId="4DB37932" w:rsidR="008F602A" w:rsidRDefault="008F602A" w:rsidP="008F602A">
      <w:pPr>
        <w:numPr>
          <w:ilvl w:val="0"/>
          <w:numId w:val="1"/>
        </w:numPr>
        <w:rPr>
          <w:rFonts w:ascii="Century Schoolbook" w:hAnsi="Century Schoolbook"/>
        </w:rPr>
      </w:pPr>
      <w:r w:rsidRPr="008F602A">
        <w:rPr>
          <w:rFonts w:ascii="Century Schoolbook" w:hAnsi="Century Schoolbook"/>
        </w:rPr>
        <w:t>No hay fecha límite para tomar el curso</w:t>
      </w:r>
      <w:r>
        <w:rPr>
          <w:rFonts w:ascii="Century Schoolbook" w:hAnsi="Century Schoolbook"/>
        </w:rPr>
        <w:t xml:space="preserve">. </w:t>
      </w:r>
      <w:r w:rsidR="00A60621">
        <w:rPr>
          <w:rFonts w:ascii="Century Schoolbook" w:hAnsi="Century Schoolbook"/>
        </w:rPr>
        <w:t>Las lecciones en vivo quedan grabadas.</w:t>
      </w:r>
    </w:p>
    <w:p w14:paraId="5E6B034A" w14:textId="2201AA1B" w:rsidR="00A60621" w:rsidRPr="008F602A" w:rsidRDefault="00A60621" w:rsidP="008F602A">
      <w:pPr>
        <w:numPr>
          <w:ilvl w:val="0"/>
          <w:numId w:val="1"/>
        </w:numPr>
        <w:rPr>
          <w:rFonts w:ascii="Century Schoolbook" w:hAnsi="Century Schoolbook"/>
        </w:rPr>
      </w:pPr>
      <w:r>
        <w:rPr>
          <w:rFonts w:ascii="Century Schoolbook" w:hAnsi="Century Schoolbook"/>
        </w:rPr>
        <w:t>Si no puedes estar presente en una lección, puedes tomarla después y despejar tus dudas en la sesión de preguntas de la lección a la que te incorpores.</w:t>
      </w:r>
    </w:p>
    <w:p w14:paraId="03B397A3" w14:textId="34E7A34E" w:rsidR="008F602A" w:rsidRPr="008F602A" w:rsidRDefault="008F602A" w:rsidP="008F602A">
      <w:pPr>
        <w:numPr>
          <w:ilvl w:val="0"/>
          <w:numId w:val="1"/>
        </w:numPr>
        <w:rPr>
          <w:rFonts w:ascii="Century Schoolbook" w:hAnsi="Century Schoolbook"/>
        </w:rPr>
      </w:pPr>
      <w:r w:rsidRPr="008F602A">
        <w:rPr>
          <w:rFonts w:ascii="Century Schoolbook" w:hAnsi="Century Schoolbook"/>
        </w:rPr>
        <w:t>Transmisión y vídeos en calidades 240p, 360p, 480p y 720p</w:t>
      </w:r>
      <w:r w:rsidR="00A60621">
        <w:rPr>
          <w:rFonts w:ascii="Century Schoolbook" w:hAnsi="Century Schoolbook"/>
        </w:rPr>
        <w:t>.</w:t>
      </w:r>
    </w:p>
    <w:p w14:paraId="1BCCF6D3" w14:textId="77777777" w:rsidR="008F602A" w:rsidRPr="008F602A" w:rsidRDefault="008F602A" w:rsidP="008F602A">
      <w:pPr>
        <w:numPr>
          <w:ilvl w:val="0"/>
          <w:numId w:val="1"/>
        </w:numPr>
        <w:rPr>
          <w:rFonts w:ascii="Century Schoolbook" w:hAnsi="Century Schoolbook"/>
        </w:rPr>
      </w:pPr>
      <w:r w:rsidRPr="008F602A">
        <w:rPr>
          <w:rFonts w:ascii="Century Schoolbook" w:hAnsi="Century Schoolbook"/>
        </w:rPr>
        <w:t>Expiración del curso 40 días a partir de la fecha de inscripción</w:t>
      </w:r>
    </w:p>
    <w:p w14:paraId="51812FD6" w14:textId="7F0A389A" w:rsidR="008F602A" w:rsidRDefault="008F602A" w:rsidP="008F602A">
      <w:pPr>
        <w:numPr>
          <w:ilvl w:val="0"/>
          <w:numId w:val="1"/>
        </w:numPr>
        <w:rPr>
          <w:rFonts w:ascii="Century Schoolbook" w:hAnsi="Century Schoolbook"/>
        </w:rPr>
      </w:pPr>
      <w:r w:rsidRPr="008F602A">
        <w:rPr>
          <w:rFonts w:ascii="Century Schoolbook" w:hAnsi="Century Schoolbook"/>
        </w:rPr>
        <w:t xml:space="preserve">Ayuda o soporte para las lecciones </w:t>
      </w:r>
      <w:hyperlink r:id="rId9" w:history="1">
        <w:r w:rsidRPr="008F602A">
          <w:rPr>
            <w:rStyle w:val="Hipervnculo"/>
            <w:rFonts w:ascii="Century Schoolbook" w:hAnsi="Century Schoolbook"/>
          </w:rPr>
          <w:t>info@lawclassacademy.com</w:t>
        </w:r>
      </w:hyperlink>
      <w:r w:rsidRPr="008F602A">
        <w:rPr>
          <w:rFonts w:ascii="Century Schoolbook" w:hAnsi="Century Schoolbook"/>
        </w:rPr>
        <w:t>| +503 7995 2364 (WhatsApp)</w:t>
      </w:r>
    </w:p>
    <w:p w14:paraId="462A5A17" w14:textId="61CEFECB" w:rsidR="008F602A" w:rsidRPr="003E4208" w:rsidRDefault="008F602A" w:rsidP="008F602A">
      <w:pPr>
        <w:rPr>
          <w:rFonts w:ascii="Century Schoolbook" w:hAnsi="Century Schoolbook"/>
          <w:sz w:val="16"/>
          <w:szCs w:val="16"/>
        </w:rPr>
      </w:pPr>
    </w:p>
    <w:p w14:paraId="17690716" w14:textId="7F0778F2" w:rsidR="00895E3F" w:rsidRDefault="00994663" w:rsidP="00895E3F">
      <w:pPr>
        <w:rPr>
          <w:rFonts w:ascii="Montserrat" w:hAnsi="Montserrat"/>
          <w:sz w:val="24"/>
          <w:szCs w:val="24"/>
        </w:rPr>
      </w:pPr>
      <w:r>
        <w:rPr>
          <w:rFonts w:ascii="Montserrat" w:hAnsi="Montserrat"/>
          <w:sz w:val="24"/>
          <w:szCs w:val="24"/>
        </w:rPr>
        <w:t>DESCRIPCIÓN DEL CURSO</w:t>
      </w:r>
    </w:p>
    <w:p w14:paraId="535AA979" w14:textId="4B815B4A" w:rsidR="00994663" w:rsidRPr="00994663" w:rsidRDefault="00994663" w:rsidP="00CD2BDB">
      <w:pPr>
        <w:jc w:val="both"/>
        <w:rPr>
          <w:rFonts w:ascii="Century Schoolbook" w:hAnsi="Century Schoolbook"/>
          <w:sz w:val="24"/>
          <w:szCs w:val="24"/>
        </w:rPr>
      </w:pPr>
      <w:r w:rsidRPr="00994663">
        <w:rPr>
          <w:rFonts w:ascii="Century Schoolbook" w:hAnsi="Century Schoolbook"/>
          <w:sz w:val="24"/>
          <w:szCs w:val="24"/>
        </w:rPr>
        <w:t xml:space="preserve">Las </w:t>
      </w:r>
      <w:r w:rsidR="00606E41">
        <w:rPr>
          <w:rFonts w:ascii="Century Schoolbook" w:hAnsi="Century Schoolbook"/>
          <w:sz w:val="24"/>
          <w:szCs w:val="24"/>
        </w:rPr>
        <w:t>C</w:t>
      </w:r>
      <w:r w:rsidRPr="00994663">
        <w:rPr>
          <w:rFonts w:ascii="Century Schoolbook" w:hAnsi="Century Schoolbook"/>
          <w:sz w:val="24"/>
          <w:szCs w:val="24"/>
        </w:rPr>
        <w:t xml:space="preserve">iencias </w:t>
      </w:r>
      <w:r w:rsidR="00606E41">
        <w:rPr>
          <w:rFonts w:ascii="Century Schoolbook" w:hAnsi="Century Schoolbook"/>
          <w:sz w:val="24"/>
          <w:szCs w:val="24"/>
        </w:rPr>
        <w:t>Jurídica</w:t>
      </w:r>
      <w:r w:rsidRPr="00994663">
        <w:rPr>
          <w:rFonts w:ascii="Century Schoolbook" w:hAnsi="Century Schoolbook"/>
          <w:sz w:val="24"/>
          <w:szCs w:val="24"/>
        </w:rPr>
        <w:t xml:space="preserve"> se encuentran en constante evolución y atomización, lo que se traduce en el surgimiento de nuevas ramas del </w:t>
      </w:r>
      <w:r w:rsidR="00CD2BDB">
        <w:rPr>
          <w:rFonts w:ascii="Century Schoolbook" w:hAnsi="Century Schoolbook"/>
          <w:sz w:val="24"/>
          <w:szCs w:val="24"/>
        </w:rPr>
        <w:t>Derecho</w:t>
      </w:r>
      <w:r w:rsidRPr="00994663">
        <w:rPr>
          <w:rFonts w:ascii="Century Schoolbook" w:hAnsi="Century Schoolbook"/>
          <w:sz w:val="24"/>
          <w:szCs w:val="24"/>
        </w:rPr>
        <w:t xml:space="preserve"> e inclusión de nuevos contenidos a los ya existentes. En El Salvador, la propiedad intelectual fue regulada inicialmente en el Código Civil; sin embargo, en la actualidad posee rango constitucional y leyes especiales que regulan las diferentes temáticas de la materia.</w:t>
      </w:r>
    </w:p>
    <w:p w14:paraId="58246717" w14:textId="77777777" w:rsidR="00994663" w:rsidRPr="00994663" w:rsidRDefault="00994663" w:rsidP="00994663">
      <w:pPr>
        <w:rPr>
          <w:rFonts w:ascii="Century Schoolbook" w:hAnsi="Century Schoolbook"/>
          <w:sz w:val="24"/>
          <w:szCs w:val="24"/>
        </w:rPr>
      </w:pPr>
    </w:p>
    <w:p w14:paraId="0793B8EC" w14:textId="669E5381" w:rsidR="00994663" w:rsidRPr="00994663" w:rsidRDefault="00994663" w:rsidP="00CD2BDB">
      <w:pPr>
        <w:jc w:val="both"/>
        <w:rPr>
          <w:rFonts w:ascii="Century Schoolbook" w:hAnsi="Century Schoolbook"/>
          <w:sz w:val="24"/>
          <w:szCs w:val="24"/>
        </w:rPr>
      </w:pPr>
      <w:r w:rsidRPr="00994663">
        <w:rPr>
          <w:rFonts w:ascii="Century Schoolbook" w:hAnsi="Century Schoolbook"/>
          <w:sz w:val="24"/>
          <w:szCs w:val="24"/>
        </w:rPr>
        <w:t xml:space="preserve">Los programas de ordenador y los nombres de dominio se han convertido en claro objeto de estudio y tutela administrativa y judicial, razón por la cual, es necesario conocer los diferentes aspectos que han sido desarrollados por la doctrina, así como el tratamiento éstos han recibido en el </w:t>
      </w:r>
      <w:r w:rsidR="005A0301">
        <w:rPr>
          <w:rFonts w:ascii="Century Schoolbook" w:hAnsi="Century Schoolbook"/>
          <w:sz w:val="24"/>
          <w:szCs w:val="24"/>
        </w:rPr>
        <w:t xml:space="preserve">Derecho Comparado. </w:t>
      </w:r>
    </w:p>
    <w:p w14:paraId="4929E7DC" w14:textId="77777777" w:rsidR="00994663" w:rsidRPr="00994663" w:rsidRDefault="00994663" w:rsidP="00994663">
      <w:pPr>
        <w:rPr>
          <w:rFonts w:ascii="Century Schoolbook" w:hAnsi="Century Schoolbook"/>
          <w:sz w:val="24"/>
          <w:szCs w:val="24"/>
        </w:rPr>
      </w:pPr>
    </w:p>
    <w:p w14:paraId="166C8CA9" w14:textId="67B0D09D" w:rsidR="00895E3F" w:rsidRPr="00994663" w:rsidRDefault="00994663" w:rsidP="00CD2BDB">
      <w:pPr>
        <w:jc w:val="both"/>
        <w:rPr>
          <w:rFonts w:ascii="Century Schoolbook" w:hAnsi="Century Schoolbook"/>
          <w:sz w:val="24"/>
          <w:szCs w:val="24"/>
        </w:rPr>
      </w:pPr>
      <w:r w:rsidRPr="00994663">
        <w:rPr>
          <w:rFonts w:ascii="Century Schoolbook" w:hAnsi="Century Schoolbook"/>
          <w:sz w:val="24"/>
          <w:szCs w:val="24"/>
        </w:rPr>
        <w:t>En atención a esas consideraciones en el presente curso se analizarán y explicarán los aspectos más relevantes, destacando aquellos relativos a su naturaleza jurídica, derechos conferidos, vías de protección, clasificación, registro, entre otros, con vistas a brindar efectiva protección en El Salvador.</w:t>
      </w:r>
    </w:p>
    <w:p w14:paraId="5135E2A3" w14:textId="4CE63CB9" w:rsidR="00895E3F" w:rsidRDefault="00895E3F" w:rsidP="008F602A">
      <w:pPr>
        <w:rPr>
          <w:rFonts w:ascii="Montserrat" w:hAnsi="Montserrat"/>
          <w:sz w:val="24"/>
          <w:szCs w:val="24"/>
        </w:rPr>
      </w:pPr>
    </w:p>
    <w:p w14:paraId="4B38935F" w14:textId="77777777" w:rsidR="00994663" w:rsidRDefault="00994663" w:rsidP="008F602A">
      <w:pPr>
        <w:rPr>
          <w:rFonts w:ascii="Montserrat" w:hAnsi="Montserrat"/>
          <w:sz w:val="24"/>
          <w:szCs w:val="24"/>
        </w:rPr>
      </w:pPr>
    </w:p>
    <w:p w14:paraId="4AC21887" w14:textId="0B1F4F79" w:rsidR="00994663" w:rsidRPr="00623DF4" w:rsidRDefault="00994663" w:rsidP="008F602A">
      <w:pPr>
        <w:rPr>
          <w:rFonts w:ascii="Montserrat" w:hAnsi="Montserrat"/>
          <w:sz w:val="24"/>
          <w:szCs w:val="24"/>
        </w:rPr>
      </w:pPr>
      <w:bookmarkStart w:id="0" w:name="_GoBack"/>
      <w:r w:rsidRPr="00623DF4">
        <w:rPr>
          <w:rFonts w:ascii="Montserrat" w:hAnsi="Montserrat"/>
          <w:sz w:val="24"/>
          <w:szCs w:val="24"/>
        </w:rPr>
        <w:t>OBJETIVO DEL CURSO</w:t>
      </w:r>
    </w:p>
    <w:bookmarkEnd w:id="0"/>
    <w:p w14:paraId="459B2806" w14:textId="2CCF04B6" w:rsidR="00994663" w:rsidRDefault="00994663" w:rsidP="008F602A">
      <w:pPr>
        <w:rPr>
          <w:rFonts w:ascii="Montserrat" w:hAnsi="Montserrat"/>
          <w:sz w:val="24"/>
          <w:szCs w:val="24"/>
        </w:rPr>
      </w:pPr>
      <w:r>
        <w:rPr>
          <w:rFonts w:ascii="Montserrat" w:hAnsi="Montserrat"/>
          <w:noProof/>
          <w:sz w:val="24"/>
          <w:szCs w:val="24"/>
        </w:rPr>
        <mc:AlternateContent>
          <mc:Choice Requires="wps">
            <w:drawing>
              <wp:anchor distT="0" distB="0" distL="114300" distR="114300" simplePos="0" relativeHeight="251657215" behindDoc="1" locked="0" layoutInCell="1" allowOverlap="1" wp14:anchorId="1CF49096" wp14:editId="4614CFB0">
                <wp:simplePos x="0" y="0"/>
                <wp:positionH relativeFrom="column">
                  <wp:posOffset>-142875</wp:posOffset>
                </wp:positionH>
                <wp:positionV relativeFrom="paragraph">
                  <wp:posOffset>231140</wp:posOffset>
                </wp:positionV>
                <wp:extent cx="6153150" cy="135255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6153150" cy="135255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43356" id="Rectángulo 3" o:spid="_x0000_s1026" style="position:absolute;margin-left:-11.25pt;margin-top:18.2pt;width:484.5pt;height:106.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" fillcolor="white [3212]" strokecolor="black [3200]" strokeweight="1pt"/>
            </w:pict>
          </mc:Fallback>
        </mc:AlternateContent>
      </w:r>
    </w:p>
    <w:p w14:paraId="6CFE3010" w14:textId="6357CD35" w:rsidR="00994663" w:rsidRPr="00963316" w:rsidRDefault="00994663" w:rsidP="00963316">
      <w:pPr>
        <w:jc w:val="both"/>
        <w:rPr>
          <w:rFonts w:ascii="Century Schoolbook" w:hAnsi="Century Schoolbook" w:cs="Times New Roman"/>
          <w:color w:val="000000" w:themeColor="text1"/>
          <w:sz w:val="24"/>
          <w:szCs w:val="24"/>
        </w:rPr>
      </w:pPr>
      <w:r w:rsidRPr="00963316">
        <w:rPr>
          <w:rFonts w:ascii="Century Schoolbook" w:hAnsi="Century Schoolbook" w:cs="Times New Roman"/>
          <w:color w:val="000000" w:themeColor="text1"/>
          <w:sz w:val="24"/>
          <w:szCs w:val="24"/>
        </w:rPr>
        <w:t xml:space="preserve">Conocer la incidencia de las nuevas tecnologías en el </w:t>
      </w:r>
      <w:r w:rsidR="00BB0B15">
        <w:rPr>
          <w:rFonts w:ascii="Century Schoolbook" w:hAnsi="Century Schoolbook" w:cs="Times New Roman"/>
          <w:color w:val="000000" w:themeColor="text1"/>
          <w:sz w:val="24"/>
          <w:szCs w:val="24"/>
        </w:rPr>
        <w:t>Derecho Prop</w:t>
      </w:r>
      <w:r w:rsidRPr="00963316">
        <w:rPr>
          <w:rFonts w:ascii="Century Schoolbook" w:hAnsi="Century Schoolbook" w:cs="Times New Roman"/>
          <w:color w:val="000000" w:themeColor="text1"/>
          <w:sz w:val="24"/>
          <w:szCs w:val="24"/>
        </w:rPr>
        <w:t xml:space="preserve">iedad </w:t>
      </w:r>
      <w:r w:rsidR="00BB0B15">
        <w:rPr>
          <w:rFonts w:ascii="Century Schoolbook" w:hAnsi="Century Schoolbook" w:cs="Times New Roman"/>
          <w:color w:val="000000" w:themeColor="text1"/>
          <w:sz w:val="24"/>
          <w:szCs w:val="24"/>
        </w:rPr>
        <w:t>Intelectual</w:t>
      </w:r>
      <w:r w:rsidRPr="00963316">
        <w:rPr>
          <w:rFonts w:ascii="Century Schoolbook" w:hAnsi="Century Schoolbook" w:cs="Times New Roman"/>
          <w:color w:val="000000" w:themeColor="text1"/>
          <w:sz w:val="24"/>
          <w:szCs w:val="24"/>
        </w:rPr>
        <w:t xml:space="preserve">, mediante el análisis de los diferentes aspectos informáticos y legales en torno </w:t>
      </w:r>
      <w:r w:rsidR="00F041DE" w:rsidRPr="00963316">
        <w:rPr>
          <w:rFonts w:ascii="Century Schoolbook" w:hAnsi="Century Schoolbook" w:cs="Times New Roman"/>
          <w:color w:val="000000" w:themeColor="text1"/>
          <w:sz w:val="24"/>
          <w:szCs w:val="24"/>
        </w:rPr>
        <w:t xml:space="preserve">al </w:t>
      </w:r>
      <w:r w:rsidR="00F041DE">
        <w:rPr>
          <w:rFonts w:ascii="Century Schoolbook" w:hAnsi="Century Schoolbook" w:cs="Times New Roman"/>
          <w:color w:val="000000" w:themeColor="text1"/>
          <w:sz w:val="24"/>
          <w:szCs w:val="24"/>
        </w:rPr>
        <w:t>sistema</w:t>
      </w:r>
      <w:r w:rsidRPr="00963316">
        <w:rPr>
          <w:rFonts w:ascii="Century Schoolbook" w:hAnsi="Century Schoolbook" w:cs="Times New Roman"/>
          <w:color w:val="000000" w:themeColor="text1"/>
          <w:sz w:val="24"/>
          <w:szCs w:val="24"/>
        </w:rPr>
        <w:t xml:space="preserve"> de </w:t>
      </w:r>
      <w:r w:rsidR="00F041DE">
        <w:rPr>
          <w:rFonts w:ascii="Century Schoolbook" w:hAnsi="Century Schoolbook" w:cs="Times New Roman"/>
          <w:color w:val="000000" w:themeColor="text1"/>
          <w:sz w:val="24"/>
          <w:szCs w:val="24"/>
        </w:rPr>
        <w:t>nombres</w:t>
      </w:r>
      <w:r w:rsidRPr="00963316">
        <w:rPr>
          <w:rFonts w:ascii="Century Schoolbook" w:hAnsi="Century Schoolbook" w:cs="Times New Roman"/>
          <w:color w:val="000000" w:themeColor="text1"/>
          <w:sz w:val="24"/>
          <w:szCs w:val="24"/>
        </w:rPr>
        <w:t xml:space="preserve"> de dominio y a los programas de ordenador en su relación recíproca con los signos distintivos y las categorías que comprenden al derecho de autor, con el propósito de ejercer efectivamente los derechos conferidos por el ordenamiento jurídico a sus titulares.</w:t>
      </w:r>
    </w:p>
    <w:p w14:paraId="46122619" w14:textId="77777777" w:rsidR="00994663" w:rsidRPr="00994663" w:rsidRDefault="00994663" w:rsidP="008F602A">
      <w:pPr>
        <w:rPr>
          <w:rFonts w:ascii="Century Schoolbook" w:hAnsi="Century Schoolbook" w:cs="Times New Roman"/>
          <w:color w:val="FFFFFF" w:themeColor="background1"/>
        </w:rPr>
      </w:pPr>
    </w:p>
    <w:p w14:paraId="2EFA294A" w14:textId="6E86D7D0" w:rsidR="00994663" w:rsidRPr="00994663" w:rsidRDefault="00994663" w:rsidP="008F602A">
      <w:pPr>
        <w:rPr>
          <w:rFonts w:ascii="Century Schoolbook" w:hAnsi="Century Schoolbook"/>
        </w:rPr>
        <w:sectPr w:rsidR="00994663" w:rsidRPr="00994663">
          <w:headerReference w:type="default" r:id="rId10"/>
          <w:footerReference w:type="default" r:id="rId11"/>
          <w:pgSz w:w="12240" w:h="15840"/>
          <w:pgMar w:top="1440" w:right="1440" w:bottom="1440" w:left="1440" w:header="708" w:footer="708" w:gutter="0"/>
          <w:cols w:space="708"/>
          <w:docGrid w:linePitch="360"/>
        </w:sectPr>
      </w:pPr>
    </w:p>
    <w:p w14:paraId="4D7E8E20" w14:textId="77777777" w:rsidR="00994663" w:rsidRDefault="00994663" w:rsidP="00895E3F">
      <w:pPr>
        <w:rPr>
          <w:rFonts w:ascii="Montserrat" w:hAnsi="Montserrat"/>
          <w:sz w:val="24"/>
          <w:szCs w:val="24"/>
        </w:rPr>
      </w:pPr>
    </w:p>
    <w:p w14:paraId="1C4D6B10" w14:textId="34376DDD" w:rsidR="00895E3F" w:rsidRDefault="00994663" w:rsidP="00895E3F">
      <w:pPr>
        <w:rPr>
          <w:rFonts w:ascii="Montserrat" w:hAnsi="Montserrat"/>
          <w:sz w:val="24"/>
          <w:szCs w:val="24"/>
        </w:rPr>
      </w:pPr>
      <w:r w:rsidRPr="00F45137">
        <w:rPr>
          <w:rFonts w:ascii="Montserrat" w:hAnsi="Montserrat"/>
          <w:sz w:val="24"/>
          <w:szCs w:val="24"/>
        </w:rPr>
        <w:t>ÍNDICE DE LECCIONES DEL CURSO</w:t>
      </w:r>
    </w:p>
    <w:p w14:paraId="748DD2EA" w14:textId="77777777" w:rsidR="00994663" w:rsidRDefault="00994663" w:rsidP="00895E3F">
      <w:pPr>
        <w:rPr>
          <w:rFonts w:ascii="Montserrat" w:hAnsi="Montserrat"/>
          <w:sz w:val="24"/>
          <w:szCs w:val="24"/>
        </w:rPr>
      </w:pPr>
    </w:p>
    <w:p w14:paraId="01F0E9C1" w14:textId="77777777" w:rsidR="00994663" w:rsidRDefault="00994663" w:rsidP="00895E3F">
      <w:pPr>
        <w:rPr>
          <w:rFonts w:ascii="Montserrat" w:hAnsi="Montserrat"/>
          <w:sz w:val="24"/>
          <w:szCs w:val="24"/>
        </w:rPr>
      </w:pPr>
    </w:p>
    <w:p w14:paraId="5D1CC827" w14:textId="77777777" w:rsidR="00994663" w:rsidRDefault="00994663" w:rsidP="00895E3F">
      <w:pPr>
        <w:rPr>
          <w:rFonts w:ascii="Montserrat" w:hAnsi="Montserrat"/>
          <w:sz w:val="24"/>
          <w:szCs w:val="24"/>
        </w:rPr>
      </w:pPr>
    </w:p>
    <w:p w14:paraId="0D90CCF7" w14:textId="1244311C" w:rsidR="00994663" w:rsidRPr="00994663" w:rsidRDefault="00994663" w:rsidP="00895E3F">
      <w:pPr>
        <w:rPr>
          <w:rFonts w:ascii="Montserrat" w:hAnsi="Montserrat"/>
          <w:sz w:val="24"/>
          <w:szCs w:val="24"/>
        </w:rPr>
        <w:sectPr w:rsidR="00994663" w:rsidRPr="00994663" w:rsidSect="008F602A">
          <w:type w:val="continuous"/>
          <w:pgSz w:w="12240" w:h="15840"/>
          <w:pgMar w:top="1440" w:right="1440" w:bottom="1440" w:left="1440" w:header="708" w:footer="708" w:gutter="0"/>
          <w:cols w:num="2" w:space="708"/>
          <w:docGrid w:linePitch="360"/>
        </w:sectPr>
      </w:pPr>
    </w:p>
    <w:p w14:paraId="1D4C6AF2" w14:textId="0D304C6A"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1</w:t>
      </w:r>
      <w:r w:rsidRPr="00994663">
        <w:rPr>
          <w:rFonts w:ascii="Century Schoolbook" w:hAnsi="Century Schoolbook"/>
          <w:sz w:val="28"/>
          <w:szCs w:val="28"/>
        </w:rPr>
        <w:t xml:space="preserve"> | Registro de Marcas</w:t>
      </w:r>
    </w:p>
    <w:p w14:paraId="10F036A2" w14:textId="77777777" w:rsidR="00994663" w:rsidRPr="00994663" w:rsidRDefault="00994663" w:rsidP="00994663">
      <w:pPr>
        <w:pStyle w:val="Sinespaciado"/>
        <w:rPr>
          <w:rFonts w:ascii="Century Schoolbook" w:hAnsi="Century Schoolbook"/>
          <w:sz w:val="28"/>
          <w:szCs w:val="28"/>
        </w:rPr>
      </w:pPr>
    </w:p>
    <w:p w14:paraId="6F06E1D5" w14:textId="6A6C9A33"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2</w:t>
      </w:r>
      <w:r w:rsidRPr="00994663">
        <w:rPr>
          <w:rFonts w:ascii="Century Schoolbook" w:hAnsi="Century Schoolbook"/>
          <w:sz w:val="28"/>
          <w:szCs w:val="28"/>
        </w:rPr>
        <w:t xml:space="preserve"> | Nombres de Dominio (DNS)</w:t>
      </w:r>
    </w:p>
    <w:p w14:paraId="63647CF4" w14:textId="77777777" w:rsidR="00994663" w:rsidRPr="00994663" w:rsidRDefault="00994663" w:rsidP="00994663">
      <w:pPr>
        <w:pStyle w:val="Sinespaciado"/>
        <w:rPr>
          <w:rFonts w:ascii="Century Schoolbook" w:hAnsi="Century Schoolbook"/>
          <w:sz w:val="28"/>
          <w:szCs w:val="28"/>
        </w:rPr>
      </w:pPr>
    </w:p>
    <w:p w14:paraId="7612A0C9" w14:textId="211A8219"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3</w:t>
      </w:r>
      <w:r w:rsidRPr="00994663">
        <w:rPr>
          <w:rFonts w:ascii="Century Schoolbook" w:hAnsi="Century Schoolbook"/>
          <w:sz w:val="28"/>
          <w:szCs w:val="28"/>
        </w:rPr>
        <w:t xml:space="preserve"> | Disputas entre Marcas y Nombres de Dominio. Conflicto y Resolución</w:t>
      </w:r>
    </w:p>
    <w:p w14:paraId="10FDAA50" w14:textId="77777777" w:rsidR="00994663" w:rsidRPr="00994663" w:rsidRDefault="00994663" w:rsidP="00994663">
      <w:pPr>
        <w:pStyle w:val="Sinespaciado"/>
        <w:rPr>
          <w:rFonts w:ascii="Century Schoolbook" w:hAnsi="Century Schoolbook"/>
          <w:sz w:val="28"/>
          <w:szCs w:val="28"/>
        </w:rPr>
      </w:pPr>
    </w:p>
    <w:p w14:paraId="43AF3B53" w14:textId="6E7B7F80"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4</w:t>
      </w:r>
      <w:r w:rsidRPr="00994663">
        <w:rPr>
          <w:rFonts w:ascii="Century Schoolbook" w:hAnsi="Century Schoolbook"/>
          <w:sz w:val="28"/>
          <w:szCs w:val="28"/>
        </w:rPr>
        <w:t xml:space="preserve"> | Depósito de Software</w:t>
      </w:r>
    </w:p>
    <w:p w14:paraId="12D7336F" w14:textId="77777777" w:rsidR="00994663" w:rsidRPr="00994663" w:rsidRDefault="00994663" w:rsidP="00994663">
      <w:pPr>
        <w:pStyle w:val="Sinespaciado"/>
        <w:rPr>
          <w:rFonts w:ascii="Century Schoolbook" w:hAnsi="Century Schoolbook"/>
          <w:sz w:val="28"/>
          <w:szCs w:val="28"/>
        </w:rPr>
      </w:pPr>
    </w:p>
    <w:p w14:paraId="3483C62E" w14:textId="64DCEC62"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5</w:t>
      </w:r>
      <w:r w:rsidRPr="00994663">
        <w:rPr>
          <w:rFonts w:ascii="Century Schoolbook" w:hAnsi="Century Schoolbook"/>
          <w:sz w:val="28"/>
          <w:szCs w:val="28"/>
        </w:rPr>
        <w:t xml:space="preserve"> | Naturaleza Jurídica del Software</w:t>
      </w:r>
    </w:p>
    <w:p w14:paraId="0A655B40" w14:textId="77777777" w:rsidR="00994663" w:rsidRPr="00994663" w:rsidRDefault="00994663" w:rsidP="00994663">
      <w:pPr>
        <w:pStyle w:val="Sinespaciado"/>
        <w:rPr>
          <w:rFonts w:ascii="Century Schoolbook" w:hAnsi="Century Schoolbook"/>
          <w:sz w:val="28"/>
          <w:szCs w:val="28"/>
        </w:rPr>
      </w:pPr>
    </w:p>
    <w:p w14:paraId="3E56A32F" w14:textId="6D6A4C16"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6</w:t>
      </w:r>
      <w:r w:rsidRPr="00994663">
        <w:rPr>
          <w:rFonts w:ascii="Century Schoolbook" w:hAnsi="Century Schoolbook"/>
          <w:sz w:val="28"/>
          <w:szCs w:val="28"/>
        </w:rPr>
        <w:t xml:space="preserve"> | Protección Jurídica del Software</w:t>
      </w:r>
    </w:p>
    <w:p w14:paraId="21F5DDC8" w14:textId="77777777" w:rsidR="00994663" w:rsidRPr="00994663" w:rsidRDefault="00994663" w:rsidP="00994663">
      <w:pPr>
        <w:pStyle w:val="Sinespaciado"/>
        <w:rPr>
          <w:rFonts w:ascii="Century Schoolbook" w:hAnsi="Century Schoolbook"/>
          <w:sz w:val="28"/>
          <w:szCs w:val="28"/>
        </w:rPr>
      </w:pPr>
    </w:p>
    <w:p w14:paraId="1CBF1F10" w14:textId="704A09CF"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7</w:t>
      </w:r>
      <w:r w:rsidRPr="00994663">
        <w:rPr>
          <w:rFonts w:ascii="Century Schoolbook" w:hAnsi="Century Schoolbook"/>
          <w:sz w:val="28"/>
          <w:szCs w:val="28"/>
        </w:rPr>
        <w:t xml:space="preserve"> | Derechos y Límites en Virtud de la Creación del Software</w:t>
      </w:r>
    </w:p>
    <w:p w14:paraId="63674754" w14:textId="77777777" w:rsidR="00994663" w:rsidRPr="00994663" w:rsidRDefault="00994663" w:rsidP="00994663">
      <w:pPr>
        <w:pStyle w:val="Sinespaciado"/>
        <w:rPr>
          <w:rFonts w:ascii="Century Schoolbook" w:hAnsi="Century Schoolbook"/>
          <w:sz w:val="28"/>
          <w:szCs w:val="28"/>
        </w:rPr>
      </w:pPr>
    </w:p>
    <w:p w14:paraId="6B176C3F" w14:textId="640F8187" w:rsidR="00994663"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8</w:t>
      </w:r>
      <w:r w:rsidRPr="00994663">
        <w:rPr>
          <w:rFonts w:ascii="Century Schoolbook" w:hAnsi="Century Schoolbook"/>
          <w:sz w:val="28"/>
          <w:szCs w:val="28"/>
        </w:rPr>
        <w:t xml:space="preserve"> | Defensa de los Derechos de los Creadores de </w:t>
      </w:r>
      <w:r w:rsidR="00194CD1" w:rsidRPr="00994663">
        <w:rPr>
          <w:rFonts w:ascii="Century Schoolbook" w:hAnsi="Century Schoolbook"/>
          <w:sz w:val="28"/>
          <w:szCs w:val="28"/>
        </w:rPr>
        <w:t>Software</w:t>
      </w:r>
    </w:p>
    <w:p w14:paraId="0073CCF9" w14:textId="77777777" w:rsidR="00994663" w:rsidRPr="00994663" w:rsidRDefault="00994663" w:rsidP="00994663">
      <w:pPr>
        <w:pStyle w:val="Sinespaciado"/>
        <w:rPr>
          <w:rFonts w:ascii="Century Schoolbook" w:hAnsi="Century Schoolbook"/>
          <w:sz w:val="28"/>
          <w:szCs w:val="28"/>
        </w:rPr>
      </w:pPr>
    </w:p>
    <w:p w14:paraId="1B1550F9" w14:textId="7CA09901" w:rsidR="001D2017" w:rsidRPr="00994663" w:rsidRDefault="00994663" w:rsidP="00994663">
      <w:pPr>
        <w:pStyle w:val="Sinespaciado"/>
        <w:rPr>
          <w:rFonts w:ascii="Century Schoolbook" w:hAnsi="Century Schoolbook"/>
          <w:sz w:val="28"/>
          <w:szCs w:val="28"/>
        </w:rPr>
      </w:pPr>
      <w:r w:rsidRPr="00994663">
        <w:rPr>
          <w:rFonts w:ascii="Century Schoolbook" w:hAnsi="Century Schoolbook"/>
          <w:b/>
          <w:bCs/>
          <w:sz w:val="28"/>
          <w:szCs w:val="28"/>
        </w:rPr>
        <w:t>Lección 9</w:t>
      </w:r>
      <w:r w:rsidRPr="00994663">
        <w:rPr>
          <w:rFonts w:ascii="Century Schoolbook" w:hAnsi="Century Schoolbook"/>
          <w:sz w:val="28"/>
          <w:szCs w:val="28"/>
        </w:rPr>
        <w:t xml:space="preserve"> | El Software P2P</w:t>
      </w:r>
    </w:p>
    <w:p w14:paraId="6CE6BC81" w14:textId="3688042F" w:rsidR="001D2017" w:rsidRPr="001D2017" w:rsidRDefault="001D2017" w:rsidP="001D2017">
      <w:pPr>
        <w:rPr>
          <w:rFonts w:ascii="Montserrat" w:hAnsi="Montserrat"/>
          <w:sz w:val="24"/>
          <w:szCs w:val="24"/>
        </w:rPr>
        <w:sectPr w:rsidR="001D2017" w:rsidRPr="001D2017" w:rsidSect="00895E3F">
          <w:type w:val="continuous"/>
          <w:pgSz w:w="12240" w:h="15840"/>
          <w:pgMar w:top="1440" w:right="1440" w:bottom="1440" w:left="1440" w:header="708" w:footer="708" w:gutter="0"/>
          <w:cols w:space="708"/>
          <w:docGrid w:linePitch="360"/>
        </w:sectPr>
      </w:pPr>
    </w:p>
    <w:p w14:paraId="6973ED71" w14:textId="77777777" w:rsidR="00895E3F" w:rsidRDefault="00895E3F" w:rsidP="00A54749">
      <w:pPr>
        <w:rPr>
          <w:rFonts w:ascii="Century Schoolbook" w:hAnsi="Century Schoolbook"/>
          <w:sz w:val="24"/>
          <w:szCs w:val="24"/>
        </w:rPr>
      </w:pPr>
    </w:p>
    <w:p w14:paraId="73E8193A" w14:textId="77777777" w:rsidR="0069735E" w:rsidRDefault="0069735E" w:rsidP="00A54749">
      <w:pPr>
        <w:rPr>
          <w:rFonts w:ascii="Montserrat" w:hAnsi="Montserrat"/>
          <w:sz w:val="24"/>
          <w:szCs w:val="24"/>
        </w:rPr>
      </w:pPr>
    </w:p>
    <w:p w14:paraId="2B87ED6B" w14:textId="77777777" w:rsidR="0069735E" w:rsidRDefault="0069735E" w:rsidP="00A54749">
      <w:pPr>
        <w:rPr>
          <w:rFonts w:ascii="Montserrat" w:hAnsi="Montserrat"/>
          <w:sz w:val="24"/>
          <w:szCs w:val="24"/>
        </w:rPr>
      </w:pPr>
    </w:p>
    <w:p w14:paraId="0ADC14AC" w14:textId="2A1CBCE9" w:rsidR="00A54749" w:rsidRDefault="00A54749" w:rsidP="00A54749">
      <w:pPr>
        <w:rPr>
          <w:rFonts w:ascii="Montserrat" w:hAnsi="Montserrat"/>
          <w:sz w:val="24"/>
          <w:szCs w:val="24"/>
        </w:rPr>
      </w:pPr>
      <w:r w:rsidRPr="00A54749">
        <w:rPr>
          <w:rFonts w:ascii="Montserrat" w:hAnsi="Montserrat"/>
          <w:sz w:val="24"/>
          <w:szCs w:val="24"/>
        </w:rPr>
        <w:lastRenderedPageBreak/>
        <w:t>EL CURSO ESTÁ DIRIGIDO A</w:t>
      </w:r>
    </w:p>
    <w:p w14:paraId="53033B10" w14:textId="2430CFCE" w:rsidR="00895E3F" w:rsidRPr="0041328D" w:rsidRDefault="00895E3F" w:rsidP="00606E41">
      <w:pPr>
        <w:pStyle w:val="Sinespaciado"/>
        <w:rPr>
          <w:rFonts w:ascii="Century Schoolbook" w:hAnsi="Century Schoolbook"/>
          <w:color w:val="70AD47" w:themeColor="accent6"/>
          <w:sz w:val="24"/>
          <w:szCs w:val="24"/>
        </w:rPr>
      </w:pPr>
    </w:p>
    <w:p w14:paraId="580EF810" w14:textId="77777777" w:rsidR="00895E3F" w:rsidRPr="0041328D" w:rsidRDefault="00895E3F" w:rsidP="008930A2">
      <w:pPr>
        <w:pStyle w:val="Sinespaciado"/>
        <w:rPr>
          <w:rFonts w:ascii="Century Schoolbook" w:hAnsi="Century Schoolbook"/>
          <w:color w:val="70AD47" w:themeColor="accent6"/>
          <w:sz w:val="24"/>
          <w:szCs w:val="24"/>
        </w:rPr>
      </w:pPr>
    </w:p>
    <w:p w14:paraId="6C528E4B" w14:textId="78CA5E96" w:rsidR="00895E3F" w:rsidRPr="004A52F8" w:rsidRDefault="00194CD1" w:rsidP="008930A2">
      <w:pPr>
        <w:pStyle w:val="Sinespaciado"/>
        <w:numPr>
          <w:ilvl w:val="0"/>
          <w:numId w:val="2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 xml:space="preserve">Abogados y Notarios </w:t>
      </w:r>
      <w:r w:rsidR="007B558B" w:rsidRPr="004A52F8">
        <w:rPr>
          <w:rFonts w:ascii="Century Schoolbook" w:hAnsi="Century Schoolbook"/>
          <w:color w:val="000000" w:themeColor="text1"/>
          <w:sz w:val="24"/>
          <w:szCs w:val="24"/>
        </w:rPr>
        <w:t xml:space="preserve">que se dediquen al registro </w:t>
      </w:r>
      <w:r w:rsidR="00787A3D" w:rsidRPr="004A52F8">
        <w:rPr>
          <w:rFonts w:ascii="Century Schoolbook" w:hAnsi="Century Schoolbook"/>
          <w:color w:val="000000" w:themeColor="text1"/>
          <w:sz w:val="24"/>
          <w:szCs w:val="24"/>
        </w:rPr>
        <w:t xml:space="preserve">de </w:t>
      </w:r>
      <w:r w:rsidR="00513A31" w:rsidRPr="004A52F8">
        <w:rPr>
          <w:rFonts w:ascii="Century Schoolbook" w:hAnsi="Century Schoolbook"/>
          <w:color w:val="000000" w:themeColor="text1"/>
          <w:sz w:val="24"/>
          <w:szCs w:val="24"/>
        </w:rPr>
        <w:t xml:space="preserve">propiedad intelectual </w:t>
      </w:r>
    </w:p>
    <w:p w14:paraId="046B2C81" w14:textId="77777777" w:rsidR="00895E3F" w:rsidRPr="004A52F8" w:rsidRDefault="00895E3F" w:rsidP="008930A2">
      <w:pPr>
        <w:pStyle w:val="Sinespaciado"/>
        <w:rPr>
          <w:rFonts w:ascii="Century Schoolbook" w:hAnsi="Century Schoolbook"/>
          <w:color w:val="000000" w:themeColor="text1"/>
          <w:sz w:val="24"/>
          <w:szCs w:val="24"/>
        </w:rPr>
      </w:pPr>
    </w:p>
    <w:p w14:paraId="47C6127A" w14:textId="7C0C1E9B" w:rsidR="00895E3F" w:rsidRPr="004A52F8" w:rsidRDefault="00895E3F" w:rsidP="008930A2">
      <w:pPr>
        <w:pStyle w:val="Sinespaciado"/>
        <w:numPr>
          <w:ilvl w:val="0"/>
          <w:numId w:val="2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Funcionarios y empleados públicos</w:t>
      </w:r>
      <w:r w:rsidRPr="004A52F8">
        <w:rPr>
          <w:rFonts w:ascii="Century Schoolbook" w:hAnsi="Century Schoolbook"/>
          <w:color w:val="000000" w:themeColor="text1"/>
          <w:sz w:val="24"/>
          <w:szCs w:val="24"/>
        </w:rPr>
        <w:t xml:space="preserve"> del </w:t>
      </w:r>
      <w:r w:rsidR="00513A31" w:rsidRPr="004A52F8">
        <w:rPr>
          <w:rFonts w:ascii="Century Schoolbook" w:hAnsi="Century Schoolbook"/>
          <w:color w:val="000000" w:themeColor="text1"/>
          <w:sz w:val="24"/>
          <w:szCs w:val="24"/>
        </w:rPr>
        <w:t xml:space="preserve">registro de Propiedad </w:t>
      </w:r>
      <w:r w:rsidR="004A52F8" w:rsidRPr="004A52F8">
        <w:rPr>
          <w:rFonts w:ascii="Century Schoolbook" w:hAnsi="Century Schoolbook"/>
          <w:color w:val="000000" w:themeColor="text1"/>
          <w:sz w:val="24"/>
          <w:szCs w:val="24"/>
        </w:rPr>
        <w:t>Intelectual de</w:t>
      </w:r>
      <w:r w:rsidR="00AE3709" w:rsidRPr="004A52F8">
        <w:rPr>
          <w:rFonts w:ascii="Century Schoolbook" w:hAnsi="Century Schoolbook"/>
          <w:color w:val="000000" w:themeColor="text1"/>
          <w:sz w:val="24"/>
          <w:szCs w:val="24"/>
        </w:rPr>
        <w:t xml:space="preserve"> Centro Nacional de Registros </w:t>
      </w:r>
    </w:p>
    <w:p w14:paraId="46CE8121" w14:textId="77777777" w:rsidR="008930A2" w:rsidRPr="004A52F8" w:rsidRDefault="008930A2" w:rsidP="008930A2">
      <w:pPr>
        <w:pStyle w:val="Sinespaciado"/>
        <w:rPr>
          <w:rFonts w:ascii="Century Schoolbook" w:hAnsi="Century Schoolbook"/>
          <w:color w:val="000000" w:themeColor="text1"/>
          <w:sz w:val="24"/>
          <w:szCs w:val="24"/>
        </w:rPr>
      </w:pPr>
    </w:p>
    <w:p w14:paraId="14BFBC7F" w14:textId="28A77DA7" w:rsidR="00895E3F" w:rsidRPr="004A52F8" w:rsidRDefault="00895E3F" w:rsidP="008930A2">
      <w:pPr>
        <w:pStyle w:val="Sinespaciado"/>
        <w:numPr>
          <w:ilvl w:val="0"/>
          <w:numId w:val="2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Estudiantes universitarios</w:t>
      </w:r>
      <w:r w:rsidRPr="004A52F8">
        <w:rPr>
          <w:rFonts w:ascii="Century Schoolbook" w:hAnsi="Century Schoolbook"/>
          <w:color w:val="000000" w:themeColor="text1"/>
          <w:sz w:val="24"/>
          <w:szCs w:val="24"/>
        </w:rPr>
        <w:t xml:space="preserve"> de la carrera de Ciencias Jurídicas,</w:t>
      </w:r>
      <w:r w:rsidR="008930A2" w:rsidRPr="004A52F8">
        <w:rPr>
          <w:rFonts w:ascii="Century Schoolbook" w:hAnsi="Century Schoolbook"/>
          <w:color w:val="000000" w:themeColor="text1"/>
          <w:sz w:val="24"/>
          <w:szCs w:val="24"/>
        </w:rPr>
        <w:t xml:space="preserve"> </w:t>
      </w:r>
      <w:r w:rsidR="00CF0E3D" w:rsidRPr="004A52F8">
        <w:rPr>
          <w:rFonts w:ascii="Century Schoolbook" w:hAnsi="Century Schoolbook"/>
          <w:color w:val="000000" w:themeColor="text1"/>
          <w:sz w:val="24"/>
          <w:szCs w:val="24"/>
        </w:rPr>
        <w:t xml:space="preserve">Ingeniera en Sistemas, Técnicos en Sistemas, y otras carreras afines </w:t>
      </w:r>
    </w:p>
    <w:p w14:paraId="635065BA" w14:textId="77777777" w:rsidR="008930A2" w:rsidRPr="004A52F8" w:rsidRDefault="008930A2" w:rsidP="008930A2">
      <w:pPr>
        <w:pStyle w:val="Sinespaciado"/>
        <w:rPr>
          <w:rFonts w:ascii="Century Schoolbook" w:hAnsi="Century Schoolbook"/>
          <w:color w:val="000000" w:themeColor="text1"/>
          <w:sz w:val="24"/>
          <w:szCs w:val="24"/>
        </w:rPr>
      </w:pPr>
    </w:p>
    <w:p w14:paraId="0E9DE0EC" w14:textId="368DAFCE" w:rsidR="0061731E" w:rsidRPr="004A52F8" w:rsidRDefault="00AE3709" w:rsidP="008930A2">
      <w:pPr>
        <w:pStyle w:val="Sinespaciado"/>
        <w:numPr>
          <w:ilvl w:val="0"/>
          <w:numId w:val="2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 xml:space="preserve">Autores </w:t>
      </w:r>
      <w:r w:rsidR="00367A09" w:rsidRPr="004A52F8">
        <w:rPr>
          <w:rFonts w:ascii="Century Schoolbook" w:hAnsi="Century Schoolbook"/>
          <w:color w:val="000000" w:themeColor="text1"/>
          <w:sz w:val="24"/>
          <w:szCs w:val="24"/>
        </w:rPr>
        <w:t xml:space="preserve">de Programas de </w:t>
      </w:r>
      <w:r w:rsidR="00B64639" w:rsidRPr="004A52F8">
        <w:rPr>
          <w:rFonts w:ascii="Century Schoolbook" w:hAnsi="Century Schoolbook"/>
          <w:color w:val="000000" w:themeColor="text1"/>
          <w:sz w:val="24"/>
          <w:szCs w:val="24"/>
        </w:rPr>
        <w:t>Ordenador</w:t>
      </w:r>
    </w:p>
    <w:p w14:paraId="33B2AD6C" w14:textId="77777777" w:rsidR="00895E3F" w:rsidRDefault="00895E3F" w:rsidP="00A54749">
      <w:pPr>
        <w:rPr>
          <w:rFonts w:ascii="Montserrat" w:hAnsi="Montserrat"/>
          <w:sz w:val="24"/>
          <w:szCs w:val="24"/>
        </w:rPr>
      </w:pPr>
    </w:p>
    <w:p w14:paraId="16C1EA13" w14:textId="65C0E233" w:rsidR="00A54749" w:rsidRDefault="00A54749" w:rsidP="00A54749">
      <w:pPr>
        <w:rPr>
          <w:rFonts w:ascii="Montserrat" w:hAnsi="Montserrat"/>
          <w:sz w:val="24"/>
          <w:szCs w:val="24"/>
        </w:rPr>
      </w:pPr>
      <w:r w:rsidRPr="00A54749">
        <w:rPr>
          <w:rFonts w:ascii="Montserrat" w:hAnsi="Montserrat"/>
          <w:sz w:val="24"/>
          <w:szCs w:val="24"/>
        </w:rPr>
        <w:t>AL FINALIZAR EL CURSO, EL PROFESIONAL ESTARÁ CAPACITADO PARA</w:t>
      </w:r>
    </w:p>
    <w:p w14:paraId="23380EB3" w14:textId="77777777" w:rsidR="0061731E" w:rsidRPr="00A54749" w:rsidRDefault="0061731E" w:rsidP="00A54749">
      <w:pPr>
        <w:rPr>
          <w:rFonts w:ascii="Montserrat" w:hAnsi="Montserrat"/>
          <w:sz w:val="24"/>
          <w:szCs w:val="24"/>
        </w:rPr>
      </w:pPr>
    </w:p>
    <w:p w14:paraId="5C8823BB" w14:textId="3C3684F6" w:rsidR="0041328D" w:rsidRPr="004A52F8" w:rsidRDefault="0041328D" w:rsidP="0041328D">
      <w:pPr>
        <w:pStyle w:val="Prrafodelista"/>
        <w:numPr>
          <w:ilvl w:val="0"/>
          <w:numId w:val="3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Conocer</w:t>
      </w:r>
      <w:r w:rsidRPr="004A52F8">
        <w:rPr>
          <w:rFonts w:ascii="Century Schoolbook" w:hAnsi="Century Schoolbook"/>
          <w:color w:val="000000" w:themeColor="text1"/>
          <w:sz w:val="24"/>
          <w:szCs w:val="24"/>
        </w:rPr>
        <w:t xml:space="preserve"> el procedimiento de registro de marcas y nombres de dominio, así como del depósito del software</w:t>
      </w:r>
      <w:r w:rsidR="00B64639" w:rsidRPr="004A52F8">
        <w:rPr>
          <w:rFonts w:ascii="Century Schoolbook" w:hAnsi="Century Schoolbook"/>
          <w:color w:val="000000" w:themeColor="text1"/>
          <w:sz w:val="24"/>
          <w:szCs w:val="24"/>
        </w:rPr>
        <w:t xml:space="preserve"> en el Registro Salvadoreño</w:t>
      </w:r>
      <w:r w:rsidR="00F041DE" w:rsidRPr="004A52F8">
        <w:rPr>
          <w:rFonts w:ascii="Century Schoolbook" w:hAnsi="Century Schoolbook"/>
          <w:color w:val="000000" w:themeColor="text1"/>
          <w:sz w:val="24"/>
          <w:szCs w:val="24"/>
        </w:rPr>
        <w:t>.</w:t>
      </w:r>
    </w:p>
    <w:p w14:paraId="6DCFAA7A" w14:textId="77777777" w:rsidR="0041328D" w:rsidRPr="004A52F8" w:rsidRDefault="0041328D" w:rsidP="0041328D">
      <w:pPr>
        <w:rPr>
          <w:rFonts w:ascii="Century Schoolbook" w:hAnsi="Century Schoolbook"/>
          <w:color w:val="000000" w:themeColor="text1"/>
          <w:sz w:val="24"/>
          <w:szCs w:val="24"/>
        </w:rPr>
      </w:pPr>
    </w:p>
    <w:p w14:paraId="52CBF997" w14:textId="77777777" w:rsidR="0041328D" w:rsidRPr="004A52F8" w:rsidRDefault="0041328D" w:rsidP="0041328D">
      <w:pPr>
        <w:pStyle w:val="Prrafodelista"/>
        <w:numPr>
          <w:ilvl w:val="0"/>
          <w:numId w:val="3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Identificar</w:t>
      </w:r>
      <w:r w:rsidRPr="004A52F8">
        <w:rPr>
          <w:rFonts w:ascii="Century Schoolbook" w:hAnsi="Century Schoolbook"/>
          <w:color w:val="000000" w:themeColor="text1"/>
          <w:sz w:val="24"/>
          <w:szCs w:val="24"/>
        </w:rPr>
        <w:t xml:space="preserve"> la naturaleza jurídica de los nombres de dominio y del software, así como los límites legales existentes impuestos a sus titulares en cuanto a estos últimos. </w:t>
      </w:r>
    </w:p>
    <w:p w14:paraId="7632E5A7" w14:textId="77777777" w:rsidR="0041328D" w:rsidRPr="004A52F8" w:rsidRDefault="0041328D" w:rsidP="0041328D">
      <w:pPr>
        <w:rPr>
          <w:rFonts w:ascii="Century Schoolbook" w:hAnsi="Century Schoolbook"/>
          <w:color w:val="000000" w:themeColor="text1"/>
          <w:sz w:val="24"/>
          <w:szCs w:val="24"/>
        </w:rPr>
      </w:pPr>
    </w:p>
    <w:p w14:paraId="19A122AB" w14:textId="2BD69EB6" w:rsidR="0041328D" w:rsidRPr="004A52F8" w:rsidRDefault="00F20AEC" w:rsidP="0041328D">
      <w:pPr>
        <w:pStyle w:val="Prrafodelista"/>
        <w:numPr>
          <w:ilvl w:val="0"/>
          <w:numId w:val="3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Comprender</w:t>
      </w:r>
      <w:r w:rsidR="0041328D" w:rsidRPr="004A52F8">
        <w:rPr>
          <w:rFonts w:ascii="Century Schoolbook" w:hAnsi="Century Schoolbook"/>
          <w:color w:val="000000" w:themeColor="text1"/>
          <w:sz w:val="24"/>
          <w:szCs w:val="24"/>
        </w:rPr>
        <w:t xml:space="preserve"> las vías de tutela administrativa de los derechos conferidos a los creadores de software y de las marcas frente a los nombres de dominio</w:t>
      </w:r>
    </w:p>
    <w:p w14:paraId="55BBBC48" w14:textId="77777777" w:rsidR="0041328D" w:rsidRPr="004A52F8" w:rsidRDefault="0041328D" w:rsidP="0041328D">
      <w:pPr>
        <w:rPr>
          <w:rFonts w:ascii="Century Schoolbook" w:hAnsi="Century Schoolbook"/>
          <w:color w:val="000000" w:themeColor="text1"/>
          <w:sz w:val="24"/>
          <w:szCs w:val="24"/>
        </w:rPr>
      </w:pPr>
    </w:p>
    <w:p w14:paraId="1E32FEE9" w14:textId="7B48BCA2" w:rsidR="0041328D" w:rsidRPr="004A52F8" w:rsidRDefault="00D4128C" w:rsidP="0041328D">
      <w:pPr>
        <w:pStyle w:val="Prrafodelista"/>
        <w:numPr>
          <w:ilvl w:val="0"/>
          <w:numId w:val="35"/>
        </w:numPr>
        <w:rPr>
          <w:rFonts w:ascii="Century Schoolbook" w:hAnsi="Century Schoolbook"/>
          <w:color w:val="000000" w:themeColor="text1"/>
          <w:sz w:val="24"/>
          <w:szCs w:val="24"/>
        </w:rPr>
      </w:pPr>
      <w:r w:rsidRPr="004A52F8">
        <w:rPr>
          <w:rFonts w:ascii="Century Schoolbook" w:hAnsi="Century Schoolbook"/>
          <w:b/>
          <w:bCs/>
          <w:color w:val="000000" w:themeColor="text1"/>
          <w:sz w:val="24"/>
          <w:szCs w:val="24"/>
        </w:rPr>
        <w:t>Analizar</w:t>
      </w:r>
      <w:r w:rsidR="0041328D" w:rsidRPr="004A52F8">
        <w:rPr>
          <w:rFonts w:ascii="Century Schoolbook" w:hAnsi="Century Schoolbook"/>
          <w:color w:val="000000" w:themeColor="text1"/>
          <w:sz w:val="24"/>
          <w:szCs w:val="24"/>
        </w:rPr>
        <w:t xml:space="preserve"> las vías de tutela judicial de protección de los derechos conferidos a los creadores de software y de las marcas frente a los nombres de dominio</w:t>
      </w:r>
    </w:p>
    <w:p w14:paraId="2569E193" w14:textId="77777777" w:rsidR="0041328D" w:rsidRPr="004A52F8" w:rsidRDefault="0041328D" w:rsidP="0041328D">
      <w:pPr>
        <w:rPr>
          <w:rFonts w:ascii="Century Schoolbook" w:hAnsi="Century Schoolbook"/>
          <w:color w:val="000000" w:themeColor="text1"/>
          <w:sz w:val="24"/>
          <w:szCs w:val="24"/>
        </w:rPr>
      </w:pPr>
    </w:p>
    <w:p w14:paraId="01BCEC22" w14:textId="13E3FE56" w:rsidR="00895E3F" w:rsidRPr="004A52F8" w:rsidRDefault="00D4128C" w:rsidP="0041328D">
      <w:pPr>
        <w:pStyle w:val="Prrafodelista"/>
        <w:numPr>
          <w:ilvl w:val="0"/>
          <w:numId w:val="35"/>
        </w:numPr>
        <w:rPr>
          <w:rFonts w:ascii="Montserrat" w:hAnsi="Montserrat"/>
          <w:color w:val="000000" w:themeColor="text1"/>
          <w:sz w:val="24"/>
          <w:szCs w:val="24"/>
        </w:rPr>
      </w:pPr>
      <w:r w:rsidRPr="004A52F8">
        <w:rPr>
          <w:rFonts w:ascii="Century Schoolbook" w:hAnsi="Century Schoolbook"/>
          <w:b/>
          <w:bCs/>
          <w:color w:val="000000" w:themeColor="text1"/>
          <w:sz w:val="24"/>
          <w:szCs w:val="24"/>
        </w:rPr>
        <w:t>Determinar</w:t>
      </w:r>
      <w:r w:rsidR="0041328D" w:rsidRPr="004A52F8">
        <w:rPr>
          <w:rFonts w:ascii="Century Schoolbook" w:hAnsi="Century Schoolbook"/>
          <w:color w:val="000000" w:themeColor="text1"/>
          <w:sz w:val="24"/>
          <w:szCs w:val="24"/>
        </w:rPr>
        <w:t xml:space="preserve"> si el software P2P es un medio de vulneración de los derechos de propiedad intelectual.</w:t>
      </w:r>
    </w:p>
    <w:p w14:paraId="7EAD34D4" w14:textId="77777777" w:rsidR="00895E3F" w:rsidRDefault="00895E3F" w:rsidP="0061731E">
      <w:pPr>
        <w:jc w:val="center"/>
        <w:rPr>
          <w:rFonts w:ascii="Montserrat" w:hAnsi="Montserrat"/>
          <w:sz w:val="24"/>
          <w:szCs w:val="24"/>
        </w:rPr>
      </w:pPr>
    </w:p>
    <w:p w14:paraId="3E049D07" w14:textId="77777777" w:rsidR="00895E3F" w:rsidRDefault="00895E3F" w:rsidP="0061731E">
      <w:pPr>
        <w:jc w:val="center"/>
        <w:rPr>
          <w:rFonts w:ascii="Montserrat" w:hAnsi="Montserrat"/>
          <w:sz w:val="24"/>
          <w:szCs w:val="24"/>
        </w:rPr>
      </w:pPr>
    </w:p>
    <w:p w14:paraId="3D35E45E" w14:textId="77777777" w:rsidR="00895E3F" w:rsidRDefault="00895E3F" w:rsidP="0061731E">
      <w:pPr>
        <w:jc w:val="center"/>
        <w:rPr>
          <w:rFonts w:ascii="Montserrat" w:hAnsi="Montserrat"/>
          <w:sz w:val="24"/>
          <w:szCs w:val="24"/>
        </w:rPr>
      </w:pPr>
    </w:p>
    <w:p w14:paraId="4A1323FC" w14:textId="44C97B65" w:rsidR="00895E3F" w:rsidRDefault="00895E3F" w:rsidP="008930A2">
      <w:pPr>
        <w:rPr>
          <w:rFonts w:ascii="Montserrat" w:hAnsi="Montserrat"/>
          <w:sz w:val="24"/>
          <w:szCs w:val="24"/>
        </w:rPr>
      </w:pPr>
    </w:p>
    <w:p w14:paraId="1ABEB3C2" w14:textId="008FAAEF" w:rsidR="00E52BBA" w:rsidRPr="001D2017" w:rsidRDefault="004A52F8" w:rsidP="00B76F84">
      <w:pPr>
        <w:ind w:left="708" w:firstLine="708"/>
        <w:rPr>
          <w:rFonts w:ascii="Montserrat" w:hAnsi="Montserrat"/>
          <w:b/>
          <w:bCs/>
          <w:sz w:val="24"/>
          <w:szCs w:val="24"/>
        </w:rPr>
      </w:pPr>
      <w:r w:rsidRPr="0041328D">
        <w:rPr>
          <w:noProof/>
        </w:rPr>
        <w:lastRenderedPageBreak/>
        <w:drawing>
          <wp:anchor distT="0" distB="0" distL="114300" distR="114300" simplePos="0" relativeHeight="251658240" behindDoc="1" locked="0" layoutInCell="1" allowOverlap="1" wp14:anchorId="5FD83D0F" wp14:editId="0D219370">
            <wp:simplePos x="0" y="0"/>
            <wp:positionH relativeFrom="column">
              <wp:posOffset>3399155</wp:posOffset>
            </wp:positionH>
            <wp:positionV relativeFrom="paragraph">
              <wp:posOffset>-60325</wp:posOffset>
            </wp:positionV>
            <wp:extent cx="1867788" cy="200787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867788" cy="200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28D">
        <w:rPr>
          <w:rFonts w:ascii="Montserrat" w:hAnsi="Montserrat"/>
          <w:b/>
          <w:bCs/>
          <w:noProof/>
          <w:sz w:val="24"/>
          <w:szCs w:val="24"/>
        </w:rPr>
        <w:t>Dr. Mario Ernesto Ávalos Ayala</w:t>
      </w:r>
    </w:p>
    <w:p w14:paraId="377742D8" w14:textId="74527A4F" w:rsidR="00E52BBA" w:rsidRDefault="00E52BBA" w:rsidP="00E52BBA">
      <w:pPr>
        <w:rPr>
          <w:rFonts w:ascii="Montserrat" w:hAnsi="Montserrat"/>
          <w:sz w:val="24"/>
          <w:szCs w:val="24"/>
        </w:rPr>
      </w:pPr>
    </w:p>
    <w:p w14:paraId="633B1119" w14:textId="1371E76D" w:rsidR="00E52BBA" w:rsidRDefault="00E52BBA" w:rsidP="00E52BBA">
      <w:pPr>
        <w:rPr>
          <w:rFonts w:ascii="Montserrat" w:hAnsi="Montserrat"/>
          <w:sz w:val="24"/>
          <w:szCs w:val="24"/>
        </w:rPr>
      </w:pPr>
    </w:p>
    <w:p w14:paraId="2479D0AC" w14:textId="6F232D96" w:rsidR="00854AE3" w:rsidRDefault="00854AE3" w:rsidP="00E52BBA">
      <w:pPr>
        <w:rPr>
          <w:rFonts w:ascii="Montserrat" w:hAnsi="Montserrat"/>
          <w:sz w:val="24"/>
          <w:szCs w:val="24"/>
        </w:rPr>
      </w:pPr>
    </w:p>
    <w:p w14:paraId="71F6C149" w14:textId="15AF67AA" w:rsidR="00854AE3" w:rsidRDefault="00854AE3" w:rsidP="00E52BBA">
      <w:pPr>
        <w:rPr>
          <w:rFonts w:ascii="Montserrat" w:hAnsi="Montserrat"/>
          <w:sz w:val="24"/>
          <w:szCs w:val="24"/>
        </w:rPr>
      </w:pPr>
    </w:p>
    <w:p w14:paraId="2356EAC1" w14:textId="52F529AB" w:rsidR="00854AE3" w:rsidRDefault="00854AE3" w:rsidP="00E52BBA">
      <w:pPr>
        <w:rPr>
          <w:rFonts w:ascii="Montserrat" w:hAnsi="Montserrat"/>
          <w:sz w:val="24"/>
          <w:szCs w:val="24"/>
        </w:rPr>
      </w:pPr>
    </w:p>
    <w:p w14:paraId="7B3AAF92" w14:textId="50DEDF3B" w:rsidR="004534CC" w:rsidRPr="004A52F8" w:rsidRDefault="004534CC" w:rsidP="004534CC">
      <w:pPr>
        <w:spacing w:after="120" w:line="240" w:lineRule="auto"/>
        <w:rPr>
          <w:rFonts w:ascii="Montserrat" w:hAnsi="Montserrat"/>
          <w:b/>
          <w:bCs/>
          <w:sz w:val="24"/>
          <w:szCs w:val="24"/>
        </w:rPr>
      </w:pPr>
      <w:r w:rsidRPr="004A52F8">
        <w:rPr>
          <w:rFonts w:ascii="Montserrat" w:hAnsi="Montserrat"/>
          <w:b/>
          <w:bCs/>
          <w:sz w:val="24"/>
          <w:szCs w:val="24"/>
        </w:rPr>
        <w:t>Formación Académica</w:t>
      </w:r>
    </w:p>
    <w:p w14:paraId="22DCBA4E" w14:textId="67B8405A" w:rsidR="006C3D54" w:rsidRPr="006C3D54" w:rsidRDefault="0041328D" w:rsidP="006C3D54">
      <w:pPr>
        <w:pStyle w:val="Sinespaciado"/>
        <w:numPr>
          <w:ilvl w:val="0"/>
          <w:numId w:val="30"/>
        </w:numPr>
        <w:rPr>
          <w:rFonts w:ascii="Century Schoolbook" w:hAnsi="Century Schoolbook"/>
          <w:b/>
          <w:bCs/>
        </w:rPr>
      </w:pPr>
      <w:r>
        <w:rPr>
          <w:rFonts w:ascii="Century Schoolbook" w:hAnsi="Century Schoolbook"/>
        </w:rPr>
        <w:t>2010 - 2013</w:t>
      </w:r>
      <w:r w:rsidR="006C3D54" w:rsidRPr="006C3D54">
        <w:rPr>
          <w:rFonts w:ascii="Century Schoolbook" w:hAnsi="Century Schoolbook"/>
        </w:rPr>
        <w:t xml:space="preserve"> </w:t>
      </w:r>
      <w:r w:rsidR="006C3D54">
        <w:rPr>
          <w:rFonts w:ascii="Century Schoolbook" w:hAnsi="Century Schoolbook"/>
        </w:rPr>
        <w:t xml:space="preserve">| </w:t>
      </w:r>
      <w:r>
        <w:rPr>
          <w:rFonts w:ascii="Century Schoolbook" w:hAnsi="Century Schoolbook"/>
        </w:rPr>
        <w:t>DR. EN DERECHO PRIVADO |</w:t>
      </w:r>
      <w:r w:rsidR="006C3D54" w:rsidRPr="006C3D54">
        <w:rPr>
          <w:rFonts w:ascii="Century Schoolbook" w:hAnsi="Century Schoolbook"/>
        </w:rPr>
        <w:t xml:space="preserve"> </w:t>
      </w:r>
      <w:r>
        <w:rPr>
          <w:rFonts w:ascii="Century Schoolbook" w:hAnsi="Century Schoolbook"/>
          <w:b/>
          <w:bCs/>
        </w:rPr>
        <w:t>Universidad Dr. José Matías Delgado y Universidad Autónoma de Barcelona</w:t>
      </w:r>
      <w:r w:rsidR="00855CA6">
        <w:rPr>
          <w:rFonts w:ascii="Century Schoolbook" w:hAnsi="Century Schoolbook"/>
          <w:b/>
          <w:bCs/>
        </w:rPr>
        <w:t>.</w:t>
      </w:r>
    </w:p>
    <w:p w14:paraId="16B04B62" w14:textId="77777777" w:rsidR="006C3D54" w:rsidRPr="006C3D54" w:rsidRDefault="006C3D54" w:rsidP="006C3D54">
      <w:pPr>
        <w:pStyle w:val="Sinespaciado"/>
        <w:rPr>
          <w:rFonts w:ascii="Century Schoolbook" w:hAnsi="Century Schoolbook"/>
        </w:rPr>
      </w:pPr>
    </w:p>
    <w:p w14:paraId="2E3CE882" w14:textId="2289BA5A" w:rsidR="006C3D54" w:rsidRPr="006C3D54" w:rsidRDefault="0041328D" w:rsidP="006C3D54">
      <w:pPr>
        <w:pStyle w:val="Sinespaciado"/>
        <w:numPr>
          <w:ilvl w:val="0"/>
          <w:numId w:val="30"/>
        </w:numPr>
        <w:rPr>
          <w:rFonts w:ascii="Century Schoolbook" w:hAnsi="Century Schoolbook"/>
          <w:b/>
          <w:bCs/>
        </w:rPr>
      </w:pPr>
      <w:r>
        <w:rPr>
          <w:rFonts w:ascii="Century Schoolbook" w:hAnsi="Century Schoolbook"/>
        </w:rPr>
        <w:t>2009 - 2010</w:t>
      </w:r>
      <w:r w:rsidR="006C3D54" w:rsidRPr="006C3D54">
        <w:rPr>
          <w:rFonts w:ascii="Century Schoolbook" w:hAnsi="Century Schoolbook"/>
        </w:rPr>
        <w:t xml:space="preserve"> </w:t>
      </w:r>
      <w:r w:rsidR="006C3D54">
        <w:rPr>
          <w:rFonts w:ascii="Century Schoolbook" w:hAnsi="Century Schoolbook"/>
        </w:rPr>
        <w:t xml:space="preserve">| </w:t>
      </w:r>
      <w:r>
        <w:rPr>
          <w:rFonts w:ascii="Century Schoolbook" w:hAnsi="Century Schoolbook"/>
        </w:rPr>
        <w:t>MÁSTER EN DERECHO DE LOS NEGOCIOS</w:t>
      </w:r>
      <w:r w:rsidR="006C3D54" w:rsidRPr="006C3D54">
        <w:rPr>
          <w:rFonts w:ascii="Century Schoolbook" w:hAnsi="Century Schoolbook"/>
        </w:rPr>
        <w:t xml:space="preserve"> </w:t>
      </w:r>
      <w:r>
        <w:rPr>
          <w:rFonts w:ascii="Century Schoolbook" w:hAnsi="Century Schoolbook"/>
          <w:b/>
          <w:bCs/>
        </w:rPr>
        <w:t>| Universidad Autónoma de Barcelona</w:t>
      </w:r>
      <w:r w:rsidR="00855CA6">
        <w:rPr>
          <w:rFonts w:ascii="Century Schoolbook" w:hAnsi="Century Schoolbook"/>
          <w:b/>
          <w:bCs/>
        </w:rPr>
        <w:t>.</w:t>
      </w:r>
    </w:p>
    <w:p w14:paraId="7228434E" w14:textId="77777777" w:rsidR="006C3D54" w:rsidRDefault="006C3D54" w:rsidP="006C3D54">
      <w:pPr>
        <w:pStyle w:val="Sinespaciado"/>
        <w:rPr>
          <w:rFonts w:ascii="Century Schoolbook" w:hAnsi="Century Schoolbook"/>
        </w:rPr>
      </w:pPr>
    </w:p>
    <w:p w14:paraId="1F302ABB" w14:textId="18BED9A0" w:rsidR="006C3D54" w:rsidRPr="006C3D54" w:rsidRDefault="0041328D" w:rsidP="006C3D54">
      <w:pPr>
        <w:pStyle w:val="Sinespaciado"/>
        <w:numPr>
          <w:ilvl w:val="0"/>
          <w:numId w:val="30"/>
        </w:numPr>
        <w:rPr>
          <w:rFonts w:ascii="Century Schoolbook" w:hAnsi="Century Schoolbook"/>
        </w:rPr>
      </w:pPr>
      <w:r>
        <w:rPr>
          <w:rFonts w:ascii="Century Schoolbook" w:hAnsi="Century Schoolbook"/>
        </w:rPr>
        <w:t>2017</w:t>
      </w:r>
      <w:r w:rsidR="006C3D54">
        <w:rPr>
          <w:rFonts w:ascii="Century Schoolbook" w:hAnsi="Century Schoolbook"/>
        </w:rPr>
        <w:t xml:space="preserve"> |</w:t>
      </w:r>
      <w:r w:rsidR="006C3D54" w:rsidRPr="006C3D54">
        <w:rPr>
          <w:rFonts w:ascii="Century Schoolbook" w:hAnsi="Century Schoolbook"/>
        </w:rPr>
        <w:t xml:space="preserve"> </w:t>
      </w:r>
      <w:r>
        <w:rPr>
          <w:rFonts w:ascii="Century Schoolbook" w:hAnsi="Century Schoolbook"/>
        </w:rPr>
        <w:t xml:space="preserve">POSGRADO EN SEGURIDAD Y DESARROLLO NACIONAL | </w:t>
      </w:r>
      <w:r>
        <w:rPr>
          <w:rFonts w:ascii="Century Schoolbook" w:hAnsi="Century Schoolbook"/>
          <w:b/>
          <w:bCs/>
        </w:rPr>
        <w:t>Colegio de los Altos Estudios Estratégicos, Fuerza Armada</w:t>
      </w:r>
      <w:r w:rsidR="00855CA6">
        <w:rPr>
          <w:rFonts w:ascii="Century Schoolbook" w:hAnsi="Century Schoolbook"/>
          <w:b/>
          <w:bCs/>
        </w:rPr>
        <w:t>.</w:t>
      </w:r>
    </w:p>
    <w:p w14:paraId="734A81F4" w14:textId="77777777" w:rsidR="006C3D54" w:rsidRDefault="006C3D54" w:rsidP="006C3D54">
      <w:pPr>
        <w:pStyle w:val="Sinespaciado"/>
        <w:rPr>
          <w:rFonts w:ascii="Century Schoolbook" w:hAnsi="Century Schoolbook"/>
        </w:rPr>
      </w:pPr>
    </w:p>
    <w:p w14:paraId="67672ED9" w14:textId="6CAF9B2D" w:rsidR="006C3D54" w:rsidRDefault="0041328D" w:rsidP="006C3D54">
      <w:pPr>
        <w:pStyle w:val="Sinespaciado"/>
        <w:numPr>
          <w:ilvl w:val="0"/>
          <w:numId w:val="30"/>
        </w:numPr>
        <w:rPr>
          <w:rFonts w:ascii="Century Schoolbook" w:hAnsi="Century Schoolbook"/>
          <w:b/>
          <w:bCs/>
        </w:rPr>
      </w:pPr>
      <w:r>
        <w:rPr>
          <w:rFonts w:ascii="Century Schoolbook" w:hAnsi="Century Schoolbook"/>
        </w:rPr>
        <w:t>2003 - 2008</w:t>
      </w:r>
      <w:r w:rsidR="006C3D54">
        <w:rPr>
          <w:rFonts w:ascii="Century Schoolbook" w:hAnsi="Century Schoolbook"/>
        </w:rPr>
        <w:t xml:space="preserve"> |</w:t>
      </w:r>
      <w:r w:rsidR="006C3D54" w:rsidRPr="006C3D54">
        <w:rPr>
          <w:rFonts w:ascii="Century Schoolbook" w:hAnsi="Century Schoolbook"/>
        </w:rPr>
        <w:t xml:space="preserve"> </w:t>
      </w:r>
      <w:r>
        <w:rPr>
          <w:rFonts w:ascii="Century Schoolbook" w:hAnsi="Century Schoolbook"/>
        </w:rPr>
        <w:t>LICENCIATURA EN CIENCIAS JURÍDICAS</w:t>
      </w:r>
      <w:r w:rsidR="006C3D54" w:rsidRPr="006C3D54">
        <w:rPr>
          <w:rFonts w:ascii="Century Schoolbook" w:hAnsi="Century Schoolbook"/>
        </w:rPr>
        <w:t xml:space="preserve"> </w:t>
      </w:r>
      <w:r>
        <w:rPr>
          <w:rFonts w:ascii="Century Schoolbook" w:hAnsi="Century Schoolbook"/>
        </w:rPr>
        <w:t>|</w:t>
      </w:r>
      <w:r>
        <w:rPr>
          <w:rFonts w:ascii="Century Schoolbook" w:hAnsi="Century Schoolbook"/>
          <w:b/>
          <w:bCs/>
        </w:rPr>
        <w:t>Universidad Dr. José Matías Delgado</w:t>
      </w:r>
      <w:r w:rsidR="00855CA6">
        <w:rPr>
          <w:rFonts w:ascii="Century Schoolbook" w:hAnsi="Century Schoolbook"/>
          <w:b/>
          <w:bCs/>
        </w:rPr>
        <w:t>.</w:t>
      </w:r>
    </w:p>
    <w:p w14:paraId="430BF6EF" w14:textId="77777777" w:rsidR="0041328D" w:rsidRDefault="0041328D" w:rsidP="0041328D">
      <w:pPr>
        <w:pStyle w:val="Prrafodelista"/>
        <w:rPr>
          <w:rFonts w:ascii="Century Schoolbook" w:hAnsi="Century Schoolbook"/>
          <w:b/>
          <w:bCs/>
        </w:rPr>
      </w:pPr>
    </w:p>
    <w:p w14:paraId="304D9A29" w14:textId="77777777" w:rsidR="00855CA6" w:rsidRDefault="00855CA6" w:rsidP="0041328D">
      <w:pPr>
        <w:spacing w:after="120" w:line="240" w:lineRule="auto"/>
        <w:rPr>
          <w:rFonts w:ascii="Montserrat" w:hAnsi="Montserrat"/>
          <w:sz w:val="24"/>
          <w:szCs w:val="24"/>
        </w:rPr>
      </w:pPr>
    </w:p>
    <w:p w14:paraId="27C170AA" w14:textId="35198D47" w:rsidR="0041328D" w:rsidRPr="004A52F8" w:rsidRDefault="0041328D" w:rsidP="0041328D">
      <w:pPr>
        <w:spacing w:after="120" w:line="240" w:lineRule="auto"/>
        <w:rPr>
          <w:rFonts w:ascii="Montserrat" w:hAnsi="Montserrat"/>
          <w:b/>
          <w:bCs/>
          <w:sz w:val="24"/>
          <w:szCs w:val="24"/>
        </w:rPr>
      </w:pPr>
      <w:r w:rsidRPr="004A52F8">
        <w:rPr>
          <w:rFonts w:ascii="Montserrat" w:hAnsi="Montserrat"/>
          <w:b/>
          <w:bCs/>
          <w:sz w:val="24"/>
          <w:szCs w:val="24"/>
        </w:rPr>
        <w:t>Cursos</w:t>
      </w:r>
    </w:p>
    <w:p w14:paraId="18CA1D27" w14:textId="77777777" w:rsidR="006C3D54" w:rsidRPr="006C3D54" w:rsidRDefault="006C3D54" w:rsidP="006C3D54">
      <w:pPr>
        <w:pStyle w:val="Sinespaciado"/>
        <w:rPr>
          <w:rFonts w:ascii="Century Schoolbook" w:hAnsi="Century Schoolbook"/>
          <w:b/>
          <w:bCs/>
        </w:rPr>
      </w:pPr>
    </w:p>
    <w:p w14:paraId="67C8028C" w14:textId="27E0F533" w:rsidR="006C3D54" w:rsidRPr="006C3D54" w:rsidRDefault="0041328D" w:rsidP="006C3D54">
      <w:pPr>
        <w:pStyle w:val="Sinespaciado"/>
        <w:numPr>
          <w:ilvl w:val="0"/>
          <w:numId w:val="30"/>
        </w:numPr>
        <w:rPr>
          <w:rFonts w:ascii="Century Schoolbook" w:hAnsi="Century Schoolbook"/>
        </w:rPr>
      </w:pPr>
      <w:r>
        <w:rPr>
          <w:rFonts w:ascii="Century Schoolbook" w:hAnsi="Century Schoolbook"/>
        </w:rPr>
        <w:t>2020</w:t>
      </w:r>
      <w:r w:rsidR="006C3D54" w:rsidRPr="006C3D54">
        <w:rPr>
          <w:rFonts w:ascii="Century Schoolbook" w:hAnsi="Century Schoolbook"/>
        </w:rPr>
        <w:t xml:space="preserve"> </w:t>
      </w:r>
      <w:r w:rsidR="006C3D54">
        <w:rPr>
          <w:rFonts w:ascii="Century Schoolbook" w:hAnsi="Century Schoolbook"/>
        </w:rPr>
        <w:t xml:space="preserve">| </w:t>
      </w:r>
      <w:r>
        <w:rPr>
          <w:rFonts w:ascii="Century Schoolbook" w:hAnsi="Century Schoolbook"/>
        </w:rPr>
        <w:t xml:space="preserve">GOBIERNO ELECTRÓNICO | </w:t>
      </w:r>
      <w:r>
        <w:rPr>
          <w:rFonts w:ascii="Century Schoolbook" w:hAnsi="Century Schoolbook"/>
          <w:b/>
          <w:bCs/>
        </w:rPr>
        <w:t>Banco Interamericano de Desarrollo y EDX</w:t>
      </w:r>
      <w:r w:rsidR="00855CA6">
        <w:rPr>
          <w:rFonts w:ascii="Century Schoolbook" w:hAnsi="Century Schoolbook"/>
          <w:b/>
          <w:bCs/>
        </w:rPr>
        <w:t>.</w:t>
      </w:r>
    </w:p>
    <w:p w14:paraId="0513534B" w14:textId="77777777" w:rsidR="006C3D54" w:rsidRDefault="006C3D54" w:rsidP="006C3D54">
      <w:pPr>
        <w:pStyle w:val="Sinespaciado"/>
        <w:rPr>
          <w:rFonts w:ascii="Century Schoolbook" w:hAnsi="Century Schoolbook"/>
        </w:rPr>
      </w:pPr>
    </w:p>
    <w:p w14:paraId="238F0B1C" w14:textId="7C2B7612" w:rsidR="006C3D54" w:rsidRPr="006C3D54" w:rsidRDefault="0041328D" w:rsidP="006C3D54">
      <w:pPr>
        <w:pStyle w:val="Sinespaciado"/>
        <w:numPr>
          <w:ilvl w:val="0"/>
          <w:numId w:val="30"/>
        </w:numPr>
        <w:rPr>
          <w:rFonts w:ascii="Century Schoolbook" w:hAnsi="Century Schoolbook"/>
          <w:b/>
          <w:bCs/>
        </w:rPr>
      </w:pPr>
      <w:r>
        <w:rPr>
          <w:rFonts w:ascii="Century Schoolbook" w:hAnsi="Century Schoolbook"/>
        </w:rPr>
        <w:t>2020</w:t>
      </w:r>
      <w:r w:rsidR="006C3D54">
        <w:rPr>
          <w:rFonts w:ascii="Century Schoolbook" w:hAnsi="Century Schoolbook"/>
        </w:rPr>
        <w:t xml:space="preserve"> |</w:t>
      </w:r>
      <w:r w:rsidR="006C3D54" w:rsidRPr="006C3D54">
        <w:rPr>
          <w:rFonts w:ascii="Century Schoolbook" w:hAnsi="Century Schoolbook"/>
        </w:rPr>
        <w:t xml:space="preserve"> </w:t>
      </w:r>
      <w:r>
        <w:rPr>
          <w:rFonts w:ascii="Century Schoolbook" w:hAnsi="Century Schoolbook"/>
        </w:rPr>
        <w:t xml:space="preserve">FUNDAMENTOS DE LA ECONOMÍA DIGITAL | </w:t>
      </w:r>
      <w:r>
        <w:rPr>
          <w:rFonts w:ascii="Century Schoolbook" w:hAnsi="Century Schoolbook"/>
          <w:b/>
          <w:bCs/>
        </w:rPr>
        <w:t>Banco Interamericano de Desarrollo y EDX</w:t>
      </w:r>
      <w:r w:rsidR="00855CA6">
        <w:rPr>
          <w:rFonts w:ascii="Century Schoolbook" w:hAnsi="Century Schoolbook"/>
          <w:b/>
          <w:bCs/>
        </w:rPr>
        <w:t>.</w:t>
      </w:r>
    </w:p>
    <w:p w14:paraId="3097273B" w14:textId="77777777" w:rsidR="006C3D54" w:rsidRDefault="006C3D54" w:rsidP="006C3D54">
      <w:pPr>
        <w:pStyle w:val="Sinespaciado"/>
        <w:rPr>
          <w:rFonts w:ascii="Century Schoolbook" w:hAnsi="Century Schoolbook"/>
        </w:rPr>
      </w:pPr>
    </w:p>
    <w:p w14:paraId="305BE775" w14:textId="2A5D9ADC" w:rsidR="006C3D54" w:rsidRPr="006C3D54" w:rsidRDefault="0041328D" w:rsidP="006C3D54">
      <w:pPr>
        <w:pStyle w:val="Sinespaciado"/>
        <w:numPr>
          <w:ilvl w:val="0"/>
          <w:numId w:val="30"/>
        </w:numPr>
        <w:rPr>
          <w:rFonts w:ascii="Century Schoolbook" w:hAnsi="Century Schoolbook"/>
          <w:b/>
          <w:bCs/>
        </w:rPr>
      </w:pPr>
      <w:r>
        <w:rPr>
          <w:rFonts w:ascii="Century Schoolbook" w:hAnsi="Century Schoolbook"/>
        </w:rPr>
        <w:t>2020</w:t>
      </w:r>
      <w:r w:rsidR="006C3D54">
        <w:rPr>
          <w:rFonts w:ascii="Century Schoolbook" w:hAnsi="Century Schoolbook"/>
        </w:rPr>
        <w:t xml:space="preserve"> |</w:t>
      </w:r>
      <w:r w:rsidR="006C3D54" w:rsidRPr="006C3D54">
        <w:rPr>
          <w:rFonts w:ascii="Century Schoolbook" w:hAnsi="Century Schoolbook"/>
        </w:rPr>
        <w:t xml:space="preserve"> </w:t>
      </w:r>
      <w:r w:rsidR="00855CA6">
        <w:rPr>
          <w:rFonts w:ascii="Century Schoolbook" w:hAnsi="Century Schoolbook"/>
        </w:rPr>
        <w:t xml:space="preserve">BITCOIN AND CRYPTOCURRENCIES | </w:t>
      </w:r>
      <w:r w:rsidR="00855CA6">
        <w:rPr>
          <w:rFonts w:ascii="Century Schoolbook" w:hAnsi="Century Schoolbook"/>
          <w:b/>
          <w:bCs/>
        </w:rPr>
        <w:t>Universidad de Berkley y EDX.</w:t>
      </w:r>
    </w:p>
    <w:p w14:paraId="7F027A44" w14:textId="77777777" w:rsidR="006C3D54" w:rsidRDefault="006C3D54" w:rsidP="006C3D54">
      <w:pPr>
        <w:pStyle w:val="Sinespaciado"/>
        <w:rPr>
          <w:rFonts w:ascii="Century Schoolbook" w:hAnsi="Century Schoolbook"/>
        </w:rPr>
      </w:pPr>
    </w:p>
    <w:p w14:paraId="6F15E18B" w14:textId="68046576" w:rsidR="006C3D54" w:rsidRDefault="00855CA6" w:rsidP="006C3D54">
      <w:pPr>
        <w:pStyle w:val="Sinespaciado"/>
        <w:numPr>
          <w:ilvl w:val="0"/>
          <w:numId w:val="30"/>
        </w:numPr>
        <w:rPr>
          <w:rFonts w:ascii="Century Schoolbook" w:hAnsi="Century Schoolbook"/>
          <w:b/>
          <w:bCs/>
        </w:rPr>
      </w:pPr>
      <w:r>
        <w:rPr>
          <w:rFonts w:ascii="Century Schoolbook" w:hAnsi="Century Schoolbook"/>
        </w:rPr>
        <w:t>2020</w:t>
      </w:r>
      <w:r w:rsidR="006C3D54">
        <w:rPr>
          <w:rFonts w:ascii="Century Schoolbook" w:hAnsi="Century Schoolbook"/>
        </w:rPr>
        <w:t xml:space="preserve"> |</w:t>
      </w:r>
      <w:r w:rsidR="006C3D54" w:rsidRPr="006C3D54">
        <w:rPr>
          <w:rFonts w:ascii="Century Schoolbook" w:hAnsi="Century Schoolbook"/>
        </w:rPr>
        <w:t xml:space="preserve"> </w:t>
      </w:r>
      <w:r>
        <w:rPr>
          <w:rFonts w:ascii="Century Schoolbook" w:hAnsi="Century Schoolbook"/>
        </w:rPr>
        <w:t xml:space="preserve">FUNDAMENTOS DE LA CIBERSEGURIDAD: UN ENFOQUE PRÁCTICO | </w:t>
      </w:r>
      <w:r w:rsidRPr="00855CA6">
        <w:rPr>
          <w:rFonts w:ascii="Century Schoolbook" w:hAnsi="Century Schoolbook"/>
          <w:b/>
          <w:bCs/>
        </w:rPr>
        <w:t>Universidad Carlos Tercero y EDX</w:t>
      </w:r>
      <w:r>
        <w:rPr>
          <w:rFonts w:ascii="Century Schoolbook" w:hAnsi="Century Schoolbook"/>
          <w:b/>
          <w:bCs/>
        </w:rPr>
        <w:t>.</w:t>
      </w:r>
      <w:r w:rsidRPr="00855CA6">
        <w:rPr>
          <w:rFonts w:ascii="Century Schoolbook" w:hAnsi="Century Schoolbook"/>
          <w:b/>
          <w:bCs/>
        </w:rPr>
        <w:t xml:space="preserve"> (</w:t>
      </w:r>
      <w:r>
        <w:rPr>
          <w:rFonts w:ascii="Century Schoolbook" w:hAnsi="Century Schoolbook"/>
          <w:b/>
          <w:bCs/>
        </w:rPr>
        <w:t>e</w:t>
      </w:r>
      <w:r w:rsidRPr="00855CA6">
        <w:rPr>
          <w:rFonts w:ascii="Century Schoolbook" w:hAnsi="Century Schoolbook"/>
          <w:b/>
          <w:bCs/>
        </w:rPr>
        <w:t xml:space="preserve">n </w:t>
      </w:r>
      <w:r>
        <w:rPr>
          <w:rFonts w:ascii="Century Schoolbook" w:hAnsi="Century Schoolbook"/>
          <w:b/>
          <w:bCs/>
        </w:rPr>
        <w:t>d</w:t>
      </w:r>
      <w:r w:rsidRPr="00855CA6">
        <w:rPr>
          <w:rFonts w:ascii="Century Schoolbook" w:hAnsi="Century Schoolbook"/>
          <w:b/>
          <w:bCs/>
        </w:rPr>
        <w:t>esarrollo)</w:t>
      </w:r>
    </w:p>
    <w:p w14:paraId="482DA478" w14:textId="77777777" w:rsidR="00855CA6" w:rsidRDefault="00855CA6" w:rsidP="00855CA6">
      <w:pPr>
        <w:pStyle w:val="Prrafodelista"/>
        <w:rPr>
          <w:rFonts w:ascii="Century Schoolbook" w:hAnsi="Century Schoolbook"/>
          <w:b/>
          <w:bCs/>
        </w:rPr>
      </w:pPr>
    </w:p>
    <w:p w14:paraId="0BB55FEC" w14:textId="5B352AA2" w:rsidR="00855CA6" w:rsidRPr="00855CA6" w:rsidRDefault="00855CA6" w:rsidP="006C3D54">
      <w:pPr>
        <w:pStyle w:val="Sinespaciado"/>
        <w:numPr>
          <w:ilvl w:val="0"/>
          <w:numId w:val="30"/>
        </w:numPr>
        <w:rPr>
          <w:rFonts w:ascii="Century Schoolbook" w:hAnsi="Century Schoolbook"/>
        </w:rPr>
      </w:pPr>
      <w:r w:rsidRPr="00855CA6">
        <w:rPr>
          <w:rFonts w:ascii="Century Schoolbook" w:hAnsi="Century Schoolbook"/>
        </w:rPr>
        <w:t xml:space="preserve">2019 </w:t>
      </w:r>
      <w:r>
        <w:rPr>
          <w:rFonts w:ascii="Century Schoolbook" w:hAnsi="Century Schoolbook"/>
        </w:rPr>
        <w:t>–</w:t>
      </w:r>
      <w:r w:rsidRPr="00855CA6">
        <w:rPr>
          <w:rFonts w:ascii="Century Schoolbook" w:hAnsi="Century Schoolbook"/>
        </w:rPr>
        <w:t xml:space="preserve"> 2020</w:t>
      </w:r>
      <w:r>
        <w:rPr>
          <w:rFonts w:ascii="Century Schoolbook" w:hAnsi="Century Schoolbook"/>
        </w:rPr>
        <w:t xml:space="preserve"> | BECARIO DE LA ESCUELA DEL SUR DE GOBERNANZA EN INTERNET | </w:t>
      </w:r>
      <w:r w:rsidRPr="00855CA6">
        <w:rPr>
          <w:rFonts w:ascii="Century Schoolbook" w:hAnsi="Century Schoolbook"/>
          <w:b/>
          <w:bCs/>
        </w:rPr>
        <w:t xml:space="preserve">South </w:t>
      </w:r>
      <w:proofErr w:type="spellStart"/>
      <w:r w:rsidRPr="00855CA6">
        <w:rPr>
          <w:rFonts w:ascii="Century Schoolbook" w:hAnsi="Century Schoolbook"/>
          <w:b/>
          <w:bCs/>
        </w:rPr>
        <w:t>School</w:t>
      </w:r>
      <w:proofErr w:type="spellEnd"/>
      <w:r w:rsidRPr="00855CA6">
        <w:rPr>
          <w:rFonts w:ascii="Century Schoolbook" w:hAnsi="Century Schoolbook"/>
          <w:b/>
          <w:bCs/>
        </w:rPr>
        <w:t xml:space="preserve"> </w:t>
      </w:r>
      <w:proofErr w:type="spellStart"/>
      <w:r w:rsidRPr="00855CA6">
        <w:rPr>
          <w:rFonts w:ascii="Century Schoolbook" w:hAnsi="Century Schoolbook"/>
          <w:b/>
          <w:bCs/>
        </w:rPr>
        <w:t>on</w:t>
      </w:r>
      <w:proofErr w:type="spellEnd"/>
      <w:r w:rsidRPr="00855CA6">
        <w:rPr>
          <w:rFonts w:ascii="Century Schoolbook" w:hAnsi="Century Schoolbook"/>
          <w:b/>
          <w:bCs/>
        </w:rPr>
        <w:t xml:space="preserve"> Internet </w:t>
      </w:r>
      <w:proofErr w:type="spellStart"/>
      <w:r w:rsidRPr="00855CA6">
        <w:rPr>
          <w:rFonts w:ascii="Century Schoolbook" w:hAnsi="Century Schoolbook"/>
          <w:b/>
          <w:bCs/>
        </w:rPr>
        <w:t>Governance</w:t>
      </w:r>
      <w:proofErr w:type="spellEnd"/>
      <w:r>
        <w:rPr>
          <w:rFonts w:ascii="Century Schoolbook" w:hAnsi="Century Schoolbook"/>
        </w:rPr>
        <w:t>.</w:t>
      </w:r>
    </w:p>
    <w:p w14:paraId="710B13AB" w14:textId="77777777" w:rsidR="006C3D54" w:rsidRDefault="006C3D54" w:rsidP="004534CC">
      <w:pPr>
        <w:spacing w:after="120" w:line="240" w:lineRule="auto"/>
        <w:rPr>
          <w:rFonts w:ascii="Montserrat" w:hAnsi="Montserrat"/>
          <w:sz w:val="24"/>
          <w:szCs w:val="24"/>
        </w:rPr>
      </w:pPr>
    </w:p>
    <w:p w14:paraId="229308BC" w14:textId="77777777" w:rsidR="00CF7D61" w:rsidRDefault="00CF7D61" w:rsidP="004534CC">
      <w:pPr>
        <w:spacing w:after="120" w:line="240" w:lineRule="auto"/>
        <w:rPr>
          <w:rFonts w:ascii="Montserrat" w:hAnsi="Montserrat"/>
          <w:sz w:val="24"/>
          <w:szCs w:val="24"/>
        </w:rPr>
      </w:pPr>
    </w:p>
    <w:p w14:paraId="088A5389" w14:textId="77777777" w:rsidR="004A52F8" w:rsidRDefault="004A52F8" w:rsidP="004534CC">
      <w:pPr>
        <w:spacing w:after="120" w:line="240" w:lineRule="auto"/>
        <w:rPr>
          <w:rFonts w:ascii="Montserrat" w:hAnsi="Montserrat"/>
          <w:sz w:val="24"/>
          <w:szCs w:val="24"/>
        </w:rPr>
      </w:pPr>
    </w:p>
    <w:p w14:paraId="255591ED" w14:textId="77777777" w:rsidR="004A52F8" w:rsidRDefault="004A52F8" w:rsidP="004534CC">
      <w:pPr>
        <w:spacing w:after="120" w:line="240" w:lineRule="auto"/>
        <w:rPr>
          <w:rFonts w:ascii="Montserrat" w:hAnsi="Montserrat"/>
          <w:sz w:val="24"/>
          <w:szCs w:val="24"/>
        </w:rPr>
      </w:pPr>
    </w:p>
    <w:p w14:paraId="2B1E476D" w14:textId="3DB35F23" w:rsidR="00891704" w:rsidRPr="004A52F8" w:rsidRDefault="004534CC" w:rsidP="004534CC">
      <w:pPr>
        <w:spacing w:after="120" w:line="240" w:lineRule="auto"/>
        <w:rPr>
          <w:rFonts w:ascii="Montserrat" w:hAnsi="Montserrat"/>
          <w:b/>
          <w:bCs/>
          <w:sz w:val="24"/>
          <w:szCs w:val="24"/>
        </w:rPr>
      </w:pPr>
      <w:r w:rsidRPr="004A52F8">
        <w:rPr>
          <w:rFonts w:ascii="Montserrat" w:hAnsi="Montserrat"/>
          <w:b/>
          <w:bCs/>
          <w:sz w:val="24"/>
          <w:szCs w:val="24"/>
        </w:rPr>
        <w:lastRenderedPageBreak/>
        <w:t xml:space="preserve">Experiencia </w:t>
      </w:r>
      <w:r w:rsidR="00855CA6" w:rsidRPr="004A52F8">
        <w:rPr>
          <w:rFonts w:ascii="Montserrat" w:hAnsi="Montserrat"/>
          <w:b/>
          <w:bCs/>
          <w:sz w:val="24"/>
          <w:szCs w:val="24"/>
        </w:rPr>
        <w:t>Docente y Como Capacitador</w:t>
      </w:r>
    </w:p>
    <w:p w14:paraId="38656EFA" w14:textId="77777777" w:rsidR="00831008" w:rsidRPr="00CF7D61" w:rsidRDefault="00831008" w:rsidP="004534CC">
      <w:pPr>
        <w:spacing w:after="120" w:line="240" w:lineRule="auto"/>
        <w:rPr>
          <w:rFonts w:ascii="Montserrat" w:hAnsi="Montserrat"/>
          <w:sz w:val="20"/>
          <w:szCs w:val="20"/>
        </w:rPr>
      </w:pPr>
    </w:p>
    <w:p w14:paraId="5B8B4265" w14:textId="1759D6A1" w:rsidR="00AA3877" w:rsidRDefault="00855CA6" w:rsidP="00891704">
      <w:pPr>
        <w:pStyle w:val="Prrafodelista"/>
        <w:numPr>
          <w:ilvl w:val="0"/>
          <w:numId w:val="33"/>
        </w:numPr>
        <w:spacing w:after="120" w:line="240" w:lineRule="auto"/>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2012 – 2020</w:t>
      </w:r>
      <w:r w:rsidRPr="00831008">
        <w:rPr>
          <w:rFonts w:ascii="Century Schoolbook" w:eastAsia="Cambria" w:hAnsi="Century Schoolbook" w:cs="Times New Roman"/>
          <w:b/>
          <w:bCs/>
          <w:sz w:val="21"/>
          <w:szCs w:val="21"/>
        </w:rPr>
        <w:t xml:space="preserve"> | DOCENTE INVITADO DERECHO DE NUEVAS TECNOLOGÍAS | </w:t>
      </w:r>
      <w:r w:rsidRPr="00831008">
        <w:rPr>
          <w:rFonts w:ascii="Century Schoolbook" w:eastAsia="Cambria" w:hAnsi="Century Schoolbook" w:cs="Times New Roman"/>
          <w:sz w:val="21"/>
          <w:szCs w:val="21"/>
        </w:rPr>
        <w:t>Escuela Superior de Economía y Negocios (ESEN)</w:t>
      </w:r>
    </w:p>
    <w:p w14:paraId="6C8B9436" w14:textId="77777777" w:rsidR="00831008" w:rsidRPr="00831008" w:rsidRDefault="00831008" w:rsidP="00831008">
      <w:pPr>
        <w:pStyle w:val="Prrafodelista"/>
        <w:spacing w:after="120" w:line="240" w:lineRule="auto"/>
        <w:rPr>
          <w:rFonts w:ascii="Century Schoolbook" w:eastAsia="Cambria" w:hAnsi="Century Schoolbook" w:cs="Times New Roman"/>
          <w:sz w:val="16"/>
          <w:szCs w:val="16"/>
        </w:rPr>
      </w:pPr>
    </w:p>
    <w:p w14:paraId="589930F6" w14:textId="3E7BD438" w:rsidR="00831008" w:rsidRPr="00831008" w:rsidRDefault="00855CA6" w:rsidP="00831008">
      <w:pPr>
        <w:pStyle w:val="Prrafodelista"/>
        <w:numPr>
          <w:ilvl w:val="0"/>
          <w:numId w:val="33"/>
        </w:numPr>
        <w:spacing w:after="120" w:line="240" w:lineRule="auto"/>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2014 – 2020</w:t>
      </w:r>
      <w:r w:rsidRPr="00831008">
        <w:rPr>
          <w:rFonts w:ascii="Century Schoolbook" w:eastAsia="Cambria" w:hAnsi="Century Schoolbook" w:cs="Times New Roman"/>
          <w:b/>
          <w:bCs/>
          <w:sz w:val="21"/>
          <w:szCs w:val="21"/>
        </w:rPr>
        <w:t xml:space="preserve"> | ASESOR DE TESIS Y TRIBUNALES EVALUADORES | </w:t>
      </w:r>
      <w:r w:rsidRPr="00831008">
        <w:rPr>
          <w:rFonts w:ascii="Century Schoolbook" w:eastAsia="Cambria" w:hAnsi="Century Schoolbook" w:cs="Times New Roman"/>
          <w:sz w:val="21"/>
          <w:szCs w:val="21"/>
        </w:rPr>
        <w:t>Universidad Autónoma de Barcelona</w:t>
      </w:r>
    </w:p>
    <w:p w14:paraId="6B8140A0" w14:textId="77777777" w:rsidR="00831008" w:rsidRPr="00831008" w:rsidRDefault="00831008" w:rsidP="00831008">
      <w:pPr>
        <w:pStyle w:val="Prrafodelista"/>
        <w:spacing w:after="120" w:line="240" w:lineRule="auto"/>
        <w:rPr>
          <w:rFonts w:ascii="Century Schoolbook" w:eastAsia="Cambria" w:hAnsi="Century Schoolbook" w:cs="Times New Roman"/>
          <w:sz w:val="16"/>
          <w:szCs w:val="16"/>
        </w:rPr>
      </w:pPr>
    </w:p>
    <w:p w14:paraId="2D260E12" w14:textId="70E77059" w:rsidR="00831008" w:rsidRPr="00831008" w:rsidRDefault="00855CA6" w:rsidP="00831008">
      <w:pPr>
        <w:pStyle w:val="Prrafodelista"/>
        <w:numPr>
          <w:ilvl w:val="0"/>
          <w:numId w:val="33"/>
        </w:numPr>
        <w:spacing w:after="120" w:line="240" w:lineRule="auto"/>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2015 – 2020</w:t>
      </w:r>
      <w:r w:rsidRPr="00831008">
        <w:rPr>
          <w:rFonts w:ascii="Century Schoolbook" w:eastAsia="Cambria" w:hAnsi="Century Schoolbook" w:cs="Times New Roman"/>
          <w:b/>
          <w:bCs/>
          <w:sz w:val="21"/>
          <w:szCs w:val="21"/>
        </w:rPr>
        <w:t xml:space="preserve"> | DOCENTE TITULAR DERECHO DE NUEVAS TECNOLOGÍAS | </w:t>
      </w:r>
      <w:r w:rsidRPr="00831008">
        <w:rPr>
          <w:rFonts w:ascii="Century Schoolbook" w:eastAsia="Cambria" w:hAnsi="Century Schoolbook" w:cs="Times New Roman"/>
          <w:sz w:val="21"/>
          <w:szCs w:val="21"/>
        </w:rPr>
        <w:t>Universidad Francisco Gavidia</w:t>
      </w:r>
    </w:p>
    <w:p w14:paraId="3EC881BD" w14:textId="77777777" w:rsidR="00831008" w:rsidRPr="00831008" w:rsidRDefault="00831008" w:rsidP="00831008">
      <w:pPr>
        <w:pStyle w:val="Prrafodelista"/>
        <w:spacing w:after="120" w:line="240" w:lineRule="auto"/>
        <w:rPr>
          <w:rFonts w:ascii="Century Schoolbook" w:eastAsia="Cambria" w:hAnsi="Century Schoolbook" w:cs="Times New Roman"/>
          <w:sz w:val="16"/>
          <w:szCs w:val="16"/>
        </w:rPr>
      </w:pPr>
    </w:p>
    <w:p w14:paraId="23EB558F" w14:textId="1A8CA704" w:rsidR="00831008" w:rsidRPr="00831008" w:rsidRDefault="00855CA6" w:rsidP="00831008">
      <w:pPr>
        <w:pStyle w:val="Prrafodelista"/>
        <w:numPr>
          <w:ilvl w:val="0"/>
          <w:numId w:val="33"/>
        </w:numPr>
        <w:spacing w:after="120" w:line="240" w:lineRule="auto"/>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2018 – 2020</w:t>
      </w:r>
      <w:r w:rsidRPr="00831008">
        <w:rPr>
          <w:rFonts w:ascii="Century Schoolbook" w:eastAsia="Cambria" w:hAnsi="Century Schoolbook" w:cs="Times New Roman"/>
          <w:b/>
          <w:bCs/>
          <w:sz w:val="21"/>
          <w:szCs w:val="21"/>
        </w:rPr>
        <w:t xml:space="preserve"> | CONFERENCISTA COLEGIO DE LOS ALTOS ESTUDIOS ESTRATÉGICOS | </w:t>
      </w:r>
      <w:r w:rsidRPr="00831008">
        <w:rPr>
          <w:rFonts w:ascii="Century Schoolbook" w:eastAsia="Cambria" w:hAnsi="Century Schoolbook" w:cs="Times New Roman"/>
          <w:sz w:val="21"/>
          <w:szCs w:val="21"/>
        </w:rPr>
        <w:t>CAEE, Fuerza Armada</w:t>
      </w:r>
    </w:p>
    <w:p w14:paraId="1CEF5061" w14:textId="77777777" w:rsidR="00831008" w:rsidRPr="00831008" w:rsidRDefault="00831008" w:rsidP="00831008">
      <w:pPr>
        <w:pStyle w:val="Prrafodelista"/>
        <w:spacing w:after="120" w:line="240" w:lineRule="auto"/>
        <w:rPr>
          <w:rFonts w:ascii="Century Schoolbook" w:eastAsia="Cambria" w:hAnsi="Century Schoolbook" w:cs="Times New Roman"/>
          <w:sz w:val="16"/>
          <w:szCs w:val="16"/>
        </w:rPr>
      </w:pPr>
    </w:p>
    <w:p w14:paraId="2A4D01B5" w14:textId="58F13F97" w:rsidR="00831008" w:rsidRPr="00831008" w:rsidRDefault="00855CA6" w:rsidP="00831008">
      <w:pPr>
        <w:pStyle w:val="Prrafodelista"/>
        <w:numPr>
          <w:ilvl w:val="0"/>
          <w:numId w:val="33"/>
        </w:numPr>
        <w:spacing w:after="120"/>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2019 – 2020</w:t>
      </w:r>
      <w:r w:rsidRPr="00831008">
        <w:rPr>
          <w:rFonts w:ascii="Century Schoolbook" w:eastAsia="Cambria" w:hAnsi="Century Schoolbook" w:cs="Times New Roman"/>
          <w:b/>
          <w:bCs/>
          <w:sz w:val="21"/>
          <w:szCs w:val="21"/>
        </w:rPr>
        <w:t xml:space="preserve"> | CONFERENCISTA GOBIERNO ELECTRÓNICO | </w:t>
      </w:r>
      <w:r w:rsidRPr="00831008">
        <w:rPr>
          <w:rFonts w:ascii="Century Schoolbook" w:eastAsia="Cambria" w:hAnsi="Century Schoolbook" w:cs="Times New Roman"/>
          <w:sz w:val="21"/>
          <w:szCs w:val="21"/>
        </w:rPr>
        <w:t>Unidad Técnica Ejecutiva del Sector Justicia (UTE): lanzamiento portal de transparencia y evento sobre lanzamiento de obra: Estrategias de Gobierno Electrónico aplicables al Sistema de Administración de Justicia, en el contexto de la LPA.</w:t>
      </w:r>
    </w:p>
    <w:p w14:paraId="301B81BD" w14:textId="77777777" w:rsidR="00831008" w:rsidRPr="00831008" w:rsidRDefault="00831008" w:rsidP="00831008">
      <w:pPr>
        <w:pStyle w:val="Prrafodelista"/>
        <w:spacing w:after="120"/>
        <w:rPr>
          <w:rFonts w:ascii="Century Schoolbook" w:eastAsia="Cambria" w:hAnsi="Century Schoolbook" w:cs="Times New Roman"/>
          <w:sz w:val="16"/>
          <w:szCs w:val="16"/>
        </w:rPr>
      </w:pPr>
    </w:p>
    <w:p w14:paraId="11258D61" w14:textId="36D44FA9" w:rsidR="00831008" w:rsidRPr="00831008" w:rsidRDefault="00855CA6" w:rsidP="00831008">
      <w:pPr>
        <w:pStyle w:val="Prrafodelista"/>
        <w:numPr>
          <w:ilvl w:val="0"/>
          <w:numId w:val="33"/>
        </w:numPr>
        <w:spacing w:after="120"/>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2019</w:t>
      </w:r>
      <w:r w:rsidRPr="00831008">
        <w:rPr>
          <w:rFonts w:ascii="Century Schoolbook" w:eastAsia="Cambria" w:hAnsi="Century Schoolbook" w:cs="Times New Roman"/>
          <w:b/>
          <w:bCs/>
          <w:sz w:val="21"/>
          <w:szCs w:val="21"/>
        </w:rPr>
        <w:t xml:space="preserve"> | CAPACITADOR ESCUELA FORMACIÓN REGISTRAL CNR | </w:t>
      </w:r>
      <w:r w:rsidRPr="00831008">
        <w:rPr>
          <w:rFonts w:ascii="Century Schoolbook" w:eastAsia="Cambria" w:hAnsi="Century Schoolbook" w:cs="Times New Roman"/>
          <w:sz w:val="21"/>
          <w:szCs w:val="21"/>
        </w:rPr>
        <w:t>Centro Nacional de Registros</w:t>
      </w:r>
    </w:p>
    <w:p w14:paraId="30644130" w14:textId="77777777" w:rsidR="00831008" w:rsidRPr="00831008" w:rsidRDefault="00831008" w:rsidP="00831008">
      <w:pPr>
        <w:pStyle w:val="Prrafodelista"/>
        <w:spacing w:after="120"/>
        <w:rPr>
          <w:rFonts w:ascii="Century Schoolbook" w:eastAsia="Cambria" w:hAnsi="Century Schoolbook" w:cs="Times New Roman"/>
          <w:sz w:val="16"/>
          <w:szCs w:val="16"/>
        </w:rPr>
      </w:pPr>
    </w:p>
    <w:p w14:paraId="4108371C" w14:textId="0AC3F6EB" w:rsidR="00831008" w:rsidRPr="00831008" w:rsidRDefault="00855CA6" w:rsidP="00831008">
      <w:pPr>
        <w:pStyle w:val="Prrafodelista"/>
        <w:numPr>
          <w:ilvl w:val="0"/>
          <w:numId w:val="33"/>
        </w:numPr>
        <w:spacing w:after="120"/>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2019</w:t>
      </w:r>
      <w:r w:rsidRPr="00831008">
        <w:rPr>
          <w:rFonts w:ascii="Century Schoolbook" w:eastAsia="Cambria" w:hAnsi="Century Schoolbook" w:cs="Times New Roman"/>
          <w:b/>
          <w:bCs/>
          <w:sz w:val="21"/>
          <w:szCs w:val="21"/>
        </w:rPr>
        <w:t xml:space="preserve"> | CONFERENCISTA ASIB (CRIPTOMONEDAS) | </w:t>
      </w:r>
      <w:r w:rsidRPr="00831008">
        <w:rPr>
          <w:rFonts w:ascii="Century Schoolbook" w:eastAsia="Cambria" w:hAnsi="Century Schoolbook" w:cs="Times New Roman"/>
          <w:sz w:val="21"/>
          <w:szCs w:val="21"/>
        </w:rPr>
        <w:t>Asociación Salvadoreña de Intermediarios Bursátiles</w:t>
      </w:r>
    </w:p>
    <w:p w14:paraId="5EBE2E6F" w14:textId="77777777" w:rsidR="00831008" w:rsidRPr="00831008" w:rsidRDefault="00831008" w:rsidP="00831008">
      <w:pPr>
        <w:pStyle w:val="Prrafodelista"/>
        <w:spacing w:after="120"/>
        <w:rPr>
          <w:rFonts w:ascii="Century Schoolbook" w:eastAsia="Cambria" w:hAnsi="Century Schoolbook" w:cs="Times New Roman"/>
          <w:sz w:val="16"/>
          <w:szCs w:val="16"/>
        </w:rPr>
      </w:pPr>
    </w:p>
    <w:p w14:paraId="569B4A59" w14:textId="59F6DA2F" w:rsidR="00831008" w:rsidRPr="00831008" w:rsidRDefault="00831008" w:rsidP="00831008">
      <w:pPr>
        <w:pStyle w:val="Prrafodelista"/>
        <w:numPr>
          <w:ilvl w:val="0"/>
          <w:numId w:val="33"/>
        </w:numPr>
        <w:spacing w:after="120"/>
        <w:rPr>
          <w:rFonts w:ascii="Century Schoolbook" w:eastAsia="Cambria" w:hAnsi="Century Schoolbook" w:cs="Times New Roman"/>
          <w:sz w:val="21"/>
          <w:szCs w:val="21"/>
        </w:rPr>
      </w:pPr>
      <w:r w:rsidRPr="00831008">
        <w:rPr>
          <w:rFonts w:ascii="Century Schoolbook" w:eastAsia="Cambria" w:hAnsi="Century Schoolbook" w:cs="Times New Roman"/>
          <w:sz w:val="21"/>
          <w:szCs w:val="21"/>
        </w:rPr>
        <w:t>2020 – 2021</w:t>
      </w:r>
      <w:r w:rsidRPr="00831008">
        <w:rPr>
          <w:rFonts w:ascii="Century Schoolbook" w:eastAsia="Cambria" w:hAnsi="Century Schoolbook" w:cs="Times New Roman"/>
          <w:b/>
          <w:bCs/>
          <w:sz w:val="21"/>
          <w:szCs w:val="21"/>
        </w:rPr>
        <w:t xml:space="preserve"> | CAPACITADOR DIPLOMADO DERECHO NUEVAS TECNOLOGÍAS PARA MAGISTRADOS Y JUEVES | </w:t>
      </w:r>
      <w:r w:rsidRPr="00831008">
        <w:rPr>
          <w:rFonts w:ascii="Century Schoolbook" w:eastAsia="Cambria" w:hAnsi="Century Schoolbook" w:cs="Times New Roman"/>
          <w:sz w:val="21"/>
          <w:szCs w:val="21"/>
        </w:rPr>
        <w:t>Consejo Nacional de la Judicatura y ASADETICS</w:t>
      </w:r>
    </w:p>
    <w:p w14:paraId="4366B785" w14:textId="77777777" w:rsidR="00831008" w:rsidRPr="00831008" w:rsidRDefault="00831008" w:rsidP="00831008">
      <w:pPr>
        <w:pStyle w:val="Prrafodelista"/>
        <w:spacing w:after="120"/>
        <w:rPr>
          <w:rFonts w:ascii="Century Schoolbook" w:eastAsia="Cambria" w:hAnsi="Century Schoolbook" w:cs="Times New Roman"/>
          <w:sz w:val="16"/>
          <w:szCs w:val="16"/>
        </w:rPr>
      </w:pPr>
    </w:p>
    <w:p w14:paraId="79C8BD4F" w14:textId="5FC37AFB" w:rsidR="00891704" w:rsidRPr="00CF7D61" w:rsidRDefault="00831008" w:rsidP="00CF7D61">
      <w:pPr>
        <w:pStyle w:val="Prrafodelista"/>
        <w:numPr>
          <w:ilvl w:val="0"/>
          <w:numId w:val="33"/>
        </w:numPr>
        <w:spacing w:after="120"/>
        <w:rPr>
          <w:rFonts w:ascii="Century Schoolbook" w:eastAsia="Cambria" w:hAnsi="Century Schoolbook" w:cs="Times New Roman"/>
          <w:b/>
          <w:bCs/>
          <w:sz w:val="21"/>
          <w:szCs w:val="21"/>
        </w:rPr>
      </w:pPr>
      <w:r w:rsidRPr="00831008">
        <w:rPr>
          <w:rFonts w:ascii="Century Schoolbook" w:eastAsia="Cambria" w:hAnsi="Century Schoolbook" w:cs="Times New Roman"/>
          <w:sz w:val="21"/>
          <w:szCs w:val="21"/>
        </w:rPr>
        <w:t>2020 – 2021</w:t>
      </w:r>
      <w:r w:rsidRPr="00831008">
        <w:rPr>
          <w:rFonts w:ascii="Century Schoolbook" w:eastAsia="Cambria" w:hAnsi="Century Schoolbook" w:cs="Times New Roman"/>
          <w:b/>
          <w:bCs/>
          <w:sz w:val="21"/>
          <w:szCs w:val="21"/>
        </w:rPr>
        <w:t xml:space="preserve"> | CONSULTORÍA DERECHO NUEVAS TECNOLOGÍAS | </w:t>
      </w:r>
      <w:r w:rsidRPr="00831008">
        <w:rPr>
          <w:rFonts w:ascii="Century Schoolbook" w:eastAsia="Cambria" w:hAnsi="Century Schoolbook" w:cs="Times New Roman"/>
          <w:sz w:val="21"/>
          <w:szCs w:val="21"/>
        </w:rPr>
        <w:t>Redacción de obra relativa al teletrabajo, comercio electrónico y protección de datos personales, a encargo de la Unidad Técnica Ejecutiva del Sector Justicia UTE, (en desarrollo).</w:t>
      </w:r>
    </w:p>
    <w:p w14:paraId="04E11718" w14:textId="77777777" w:rsidR="00CF7D61" w:rsidRPr="00CF7D61" w:rsidRDefault="00CF7D61" w:rsidP="00CF7D61">
      <w:pPr>
        <w:pStyle w:val="Prrafodelista"/>
        <w:rPr>
          <w:rFonts w:ascii="Century Schoolbook" w:eastAsia="Cambria" w:hAnsi="Century Schoolbook" w:cs="Times New Roman"/>
          <w:b/>
          <w:bCs/>
          <w:sz w:val="21"/>
          <w:szCs w:val="21"/>
        </w:rPr>
      </w:pPr>
    </w:p>
    <w:p w14:paraId="6951DEE6" w14:textId="77777777" w:rsidR="00CF7D61" w:rsidRPr="00CF7D61" w:rsidRDefault="00CF7D61" w:rsidP="00CF7D61">
      <w:pPr>
        <w:pStyle w:val="Prrafodelista"/>
        <w:spacing w:after="120"/>
        <w:rPr>
          <w:rFonts w:ascii="Century Schoolbook" w:eastAsia="Cambria" w:hAnsi="Century Schoolbook" w:cs="Times New Roman"/>
          <w:b/>
          <w:bCs/>
          <w:sz w:val="21"/>
          <w:szCs w:val="21"/>
        </w:rPr>
      </w:pPr>
    </w:p>
    <w:p w14:paraId="7092869E" w14:textId="682B7BB1" w:rsidR="00855CA6" w:rsidRPr="004A52F8" w:rsidRDefault="00855CA6" w:rsidP="00855CA6">
      <w:pPr>
        <w:spacing w:after="120" w:line="240" w:lineRule="auto"/>
        <w:rPr>
          <w:rFonts w:ascii="Montserrat" w:hAnsi="Montserrat"/>
          <w:b/>
          <w:bCs/>
          <w:sz w:val="24"/>
          <w:szCs w:val="24"/>
        </w:rPr>
      </w:pPr>
      <w:r w:rsidRPr="004A52F8">
        <w:rPr>
          <w:rFonts w:ascii="Montserrat" w:hAnsi="Montserrat"/>
          <w:b/>
          <w:bCs/>
          <w:sz w:val="24"/>
          <w:szCs w:val="24"/>
        </w:rPr>
        <w:t>Experiencia Profesional</w:t>
      </w:r>
    </w:p>
    <w:p w14:paraId="67353128" w14:textId="77777777" w:rsidR="00831008" w:rsidRDefault="00831008" w:rsidP="00855CA6">
      <w:pPr>
        <w:spacing w:after="120" w:line="240" w:lineRule="auto"/>
        <w:rPr>
          <w:rFonts w:ascii="Montserrat" w:hAnsi="Montserrat"/>
          <w:sz w:val="24"/>
          <w:szCs w:val="24"/>
        </w:rPr>
      </w:pPr>
    </w:p>
    <w:p w14:paraId="03E0F534" w14:textId="5C4C45EF" w:rsidR="00831008" w:rsidRDefault="00831008" w:rsidP="00CF7D61">
      <w:pPr>
        <w:pStyle w:val="Prrafodelista"/>
        <w:numPr>
          <w:ilvl w:val="0"/>
          <w:numId w:val="33"/>
        </w:numPr>
        <w:spacing w:after="120"/>
        <w:rPr>
          <w:rFonts w:ascii="Century Schoolbook" w:eastAsia="Cambria" w:hAnsi="Century Schoolbook" w:cs="Times New Roman"/>
          <w:b/>
          <w:bCs/>
        </w:rPr>
      </w:pPr>
      <w:r w:rsidRPr="00831008">
        <w:rPr>
          <w:rFonts w:ascii="Century Schoolbook" w:eastAsia="Cambria" w:hAnsi="Century Schoolbook" w:cs="Times New Roman"/>
        </w:rPr>
        <w:t>ORGANO JUDICIAL</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Pr>
          <w:rFonts w:ascii="Century Schoolbook" w:eastAsia="Cambria" w:hAnsi="Century Schoolbook" w:cs="Times New Roman"/>
          <w:b/>
          <w:bCs/>
        </w:rPr>
        <w:t>Colaborador Judicial Juzgado</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Pr>
          <w:rFonts w:ascii="Century Schoolbook" w:eastAsia="Cambria" w:hAnsi="Century Schoolbook" w:cs="Times New Roman"/>
          <w:b/>
          <w:bCs/>
        </w:rPr>
        <w:t>Noveno de Paz de San Salvador</w:t>
      </w:r>
      <w:r w:rsidR="00CF7D61">
        <w:rPr>
          <w:rFonts w:ascii="Century Schoolbook" w:eastAsia="Cambria" w:hAnsi="Century Schoolbook" w:cs="Times New Roman"/>
          <w:b/>
          <w:bCs/>
        </w:rPr>
        <w:t xml:space="preserve"> |</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t>2007 – 2012</w:t>
      </w:r>
    </w:p>
    <w:p w14:paraId="3D2386FD" w14:textId="247CC1B8" w:rsidR="00831008" w:rsidRDefault="00831008" w:rsidP="00831008">
      <w:pPr>
        <w:pStyle w:val="Prrafodelista"/>
        <w:numPr>
          <w:ilvl w:val="0"/>
          <w:numId w:val="33"/>
        </w:numPr>
        <w:spacing w:after="120"/>
        <w:rPr>
          <w:rFonts w:ascii="Century Schoolbook" w:eastAsia="Cambria" w:hAnsi="Century Schoolbook" w:cs="Times New Roman"/>
          <w:b/>
          <w:bCs/>
        </w:rPr>
      </w:pPr>
      <w:r w:rsidRPr="00831008">
        <w:rPr>
          <w:rFonts w:ascii="Century Schoolbook" w:eastAsia="Cambria" w:hAnsi="Century Schoolbook" w:cs="Times New Roman"/>
        </w:rPr>
        <w:t>ABOGADO DE LA REPÚBLICA</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t>2009 a la fecha</w:t>
      </w:r>
    </w:p>
    <w:p w14:paraId="676370BD" w14:textId="612066EA" w:rsidR="00831008" w:rsidRDefault="00831008" w:rsidP="00831008">
      <w:pPr>
        <w:pStyle w:val="Prrafodelista"/>
        <w:numPr>
          <w:ilvl w:val="0"/>
          <w:numId w:val="33"/>
        </w:numPr>
        <w:spacing w:after="120"/>
        <w:rPr>
          <w:rFonts w:ascii="Century Schoolbook" w:eastAsia="Cambria" w:hAnsi="Century Schoolbook" w:cs="Times New Roman"/>
          <w:b/>
          <w:bCs/>
        </w:rPr>
      </w:pPr>
      <w:r w:rsidRPr="00831008">
        <w:rPr>
          <w:rFonts w:ascii="Century Schoolbook" w:eastAsia="Cambria" w:hAnsi="Century Schoolbook" w:cs="Times New Roman"/>
        </w:rPr>
        <w:t xml:space="preserve">NOTARIO DE LA </w:t>
      </w:r>
      <w:r w:rsidR="00CF7D61" w:rsidRPr="00831008">
        <w:rPr>
          <w:rFonts w:ascii="Century Schoolbook" w:eastAsia="Cambria" w:hAnsi="Century Schoolbook" w:cs="Times New Roman"/>
        </w:rPr>
        <w:t>REPÚBLICA</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t>2012 a la fecha</w:t>
      </w:r>
    </w:p>
    <w:p w14:paraId="1A6389D7" w14:textId="2B51C90D" w:rsidR="00831008" w:rsidRDefault="00831008" w:rsidP="00831008">
      <w:pPr>
        <w:pStyle w:val="Prrafodelista"/>
        <w:numPr>
          <w:ilvl w:val="0"/>
          <w:numId w:val="33"/>
        </w:numPr>
        <w:spacing w:after="120"/>
        <w:rPr>
          <w:rFonts w:ascii="Century Schoolbook" w:eastAsia="Cambria" w:hAnsi="Century Schoolbook" w:cs="Times New Roman"/>
          <w:b/>
          <w:bCs/>
        </w:rPr>
      </w:pPr>
      <w:r w:rsidRPr="00831008">
        <w:rPr>
          <w:rFonts w:ascii="Century Schoolbook" w:eastAsia="Cambria" w:hAnsi="Century Schoolbook" w:cs="Times New Roman"/>
        </w:rPr>
        <w:t>CORTE SUPREMA DE JUSTICIA</w:t>
      </w:r>
      <w:r w:rsidR="00CF7D61">
        <w:rPr>
          <w:rFonts w:ascii="Century Schoolbook" w:eastAsia="Cambria" w:hAnsi="Century Schoolbook" w:cs="Times New Roman"/>
          <w:b/>
          <w:bCs/>
        </w:rPr>
        <w:tab/>
      </w:r>
      <w:r>
        <w:rPr>
          <w:rFonts w:ascii="Century Schoolbook" w:eastAsia="Cambria" w:hAnsi="Century Schoolbook" w:cs="Times New Roman"/>
          <w:b/>
          <w:bCs/>
        </w:rPr>
        <w:t>Asesor Jurídico de Gerencia de</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Pr>
          <w:rFonts w:ascii="Century Schoolbook" w:eastAsia="Cambria" w:hAnsi="Century Schoolbook" w:cs="Times New Roman"/>
          <w:b/>
          <w:bCs/>
        </w:rPr>
        <w:t>Asuntos Jurídicos</w:t>
      </w:r>
      <w:r w:rsidR="00CF7D61">
        <w:rPr>
          <w:rFonts w:ascii="Century Schoolbook" w:eastAsia="Cambria" w:hAnsi="Century Schoolbook" w:cs="Times New Roman"/>
          <w:b/>
          <w:bCs/>
        </w:rPr>
        <w:t xml:space="preserve"> | 2012 – 2013</w:t>
      </w:r>
    </w:p>
    <w:p w14:paraId="37D4CA54" w14:textId="7CB41B00" w:rsidR="00831008" w:rsidRDefault="00831008" w:rsidP="00831008">
      <w:pPr>
        <w:pStyle w:val="Prrafodelista"/>
        <w:numPr>
          <w:ilvl w:val="0"/>
          <w:numId w:val="33"/>
        </w:numPr>
        <w:spacing w:after="120"/>
        <w:rPr>
          <w:rFonts w:ascii="Century Schoolbook" w:eastAsia="Cambria" w:hAnsi="Century Schoolbook" w:cs="Times New Roman"/>
          <w:b/>
          <w:bCs/>
        </w:rPr>
      </w:pPr>
      <w:r w:rsidRPr="00831008">
        <w:rPr>
          <w:rFonts w:ascii="Century Schoolbook" w:eastAsia="Cambria" w:hAnsi="Century Schoolbook" w:cs="Times New Roman"/>
        </w:rPr>
        <w:t>CORTE SUPREMA DE JUSTICIA</w:t>
      </w:r>
      <w:r w:rsidR="00CF7D61">
        <w:rPr>
          <w:rFonts w:ascii="Century Schoolbook" w:eastAsia="Cambria" w:hAnsi="Century Schoolbook" w:cs="Times New Roman"/>
          <w:b/>
          <w:bCs/>
        </w:rPr>
        <w:tab/>
      </w:r>
      <w:r>
        <w:rPr>
          <w:rFonts w:ascii="Century Schoolbook" w:eastAsia="Cambria" w:hAnsi="Century Schoolbook" w:cs="Times New Roman"/>
          <w:b/>
          <w:bCs/>
        </w:rPr>
        <w:t>Asesor Jurídico de Unidad de</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Pr>
          <w:rFonts w:ascii="Century Schoolbook" w:eastAsia="Cambria" w:hAnsi="Century Schoolbook" w:cs="Times New Roman"/>
          <w:b/>
          <w:bCs/>
        </w:rPr>
        <w:t>Estudios Legales</w:t>
      </w:r>
      <w:r w:rsidR="00CF7D61">
        <w:rPr>
          <w:rFonts w:ascii="Century Schoolbook" w:eastAsia="Cambria" w:hAnsi="Century Schoolbook" w:cs="Times New Roman"/>
          <w:b/>
          <w:bCs/>
        </w:rPr>
        <w:t xml:space="preserve"> | 2013 a la fecha</w:t>
      </w:r>
    </w:p>
    <w:p w14:paraId="0B39E128" w14:textId="00D09E9C" w:rsidR="00CF7D61" w:rsidRPr="00CF7D61" w:rsidRDefault="00831008" w:rsidP="00796D56">
      <w:pPr>
        <w:pStyle w:val="Prrafodelista"/>
        <w:numPr>
          <w:ilvl w:val="0"/>
          <w:numId w:val="33"/>
        </w:numPr>
        <w:spacing w:after="120" w:line="240" w:lineRule="auto"/>
        <w:rPr>
          <w:rFonts w:ascii="Montserrat" w:hAnsi="Montserrat"/>
          <w:sz w:val="24"/>
          <w:szCs w:val="24"/>
        </w:rPr>
      </w:pPr>
      <w:r w:rsidRPr="00CF7D61">
        <w:rPr>
          <w:rFonts w:ascii="Century Schoolbook" w:eastAsia="Cambria" w:hAnsi="Century Schoolbook" w:cs="Times New Roman"/>
        </w:rPr>
        <w:t>ASADETICS</w:t>
      </w:r>
      <w:r w:rsidRPr="00CF7D61">
        <w:rPr>
          <w:rFonts w:ascii="Century Schoolbook" w:eastAsia="Cambria" w:hAnsi="Century Schoolbook" w:cs="Times New Roman"/>
          <w:b/>
          <w:bCs/>
        </w:rPr>
        <w:t xml:space="preserve"> | </w:t>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r w:rsidR="00CF7D61">
        <w:rPr>
          <w:rFonts w:ascii="Century Schoolbook" w:eastAsia="Cambria" w:hAnsi="Century Schoolbook" w:cs="Times New Roman"/>
          <w:b/>
          <w:bCs/>
        </w:rPr>
        <w:tab/>
      </w:r>
      <w:proofErr w:type="gramStart"/>
      <w:r w:rsidR="00CF7D61">
        <w:rPr>
          <w:rFonts w:ascii="Century Schoolbook" w:eastAsia="Cambria" w:hAnsi="Century Schoolbook" w:cs="Times New Roman"/>
          <w:b/>
          <w:bCs/>
        </w:rPr>
        <w:t>V</w:t>
      </w:r>
      <w:r w:rsidR="00CF7D61" w:rsidRPr="00CF7D61">
        <w:rPr>
          <w:rFonts w:ascii="Century Schoolbook" w:eastAsia="Cambria" w:hAnsi="Century Schoolbook" w:cs="Times New Roman"/>
          <w:b/>
          <w:bCs/>
        </w:rPr>
        <w:t>icepresidente</w:t>
      </w:r>
      <w:proofErr w:type="gramEnd"/>
      <w:r w:rsidR="00CF7D61">
        <w:rPr>
          <w:rFonts w:ascii="Century Schoolbook" w:eastAsia="Cambria" w:hAnsi="Century Schoolbook" w:cs="Times New Roman"/>
          <w:b/>
          <w:bCs/>
        </w:rPr>
        <w:t xml:space="preserve"> | 2019 a la fecha</w:t>
      </w:r>
    </w:p>
    <w:p w14:paraId="224C5ECA" w14:textId="7B67901D" w:rsidR="004534CC" w:rsidRPr="004534CC" w:rsidRDefault="004534CC" w:rsidP="004534CC">
      <w:pPr>
        <w:spacing w:after="120" w:line="240" w:lineRule="auto"/>
        <w:rPr>
          <w:rFonts w:ascii="Century Schoolbook" w:eastAsia="Cambria" w:hAnsi="Century Schoolbook" w:cs="Times New Roman"/>
          <w:sz w:val="24"/>
          <w:szCs w:val="24"/>
        </w:rPr>
      </w:pPr>
      <w:r w:rsidRPr="004534CC">
        <w:rPr>
          <w:rFonts w:ascii="Montserrat" w:eastAsia="Cambria" w:hAnsi="Montserrat" w:cs="Times New Roman"/>
          <w:sz w:val="24"/>
          <w:szCs w:val="24"/>
          <w:lang w:val="es-ES_tradnl"/>
        </w:rPr>
        <w:lastRenderedPageBreak/>
        <w:t>MÉTODOS DE PAGO</w:t>
      </w:r>
    </w:p>
    <w:p w14:paraId="50178000" w14:textId="77777777" w:rsidR="004534CC" w:rsidRPr="004534CC" w:rsidRDefault="004534CC" w:rsidP="00B76F84">
      <w:pPr>
        <w:spacing w:after="120" w:line="240" w:lineRule="auto"/>
        <w:rPr>
          <w:rFonts w:ascii="Montserrat" w:eastAsia="Cambria" w:hAnsi="Montserrat" w:cs="Times New Roman"/>
          <w:sz w:val="24"/>
          <w:szCs w:val="24"/>
          <w:lang w:val="es-ES_tradnl"/>
        </w:rPr>
      </w:pPr>
    </w:p>
    <w:p w14:paraId="30966B60" w14:textId="77777777" w:rsidR="004534CC" w:rsidRPr="004534CC" w:rsidRDefault="004534CC" w:rsidP="004534CC">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Tarjeta de Débito/Crédito</w:t>
      </w:r>
    </w:p>
    <w:p w14:paraId="15A20085"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02FA9C1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1. Regístrate GRATIS en </w:t>
      </w:r>
      <w:hyperlink r:id="rId13" w:history="1">
        <w:r w:rsidRPr="004534CC">
          <w:rPr>
            <w:rFonts w:ascii="Century Schoolbook" w:eastAsia="Cambria" w:hAnsi="Century Schoolbook" w:cs="Times New Roman"/>
            <w:color w:val="0563C1" w:themeColor="hyperlink"/>
            <w:sz w:val="24"/>
            <w:szCs w:val="24"/>
            <w:u w:val="single"/>
            <w:lang w:val="es-ES_tradnl"/>
          </w:rPr>
          <w:t>www.lawclassacademy.com</w:t>
        </w:r>
      </w:hyperlink>
      <w:r w:rsidRPr="004534CC">
        <w:rPr>
          <w:rFonts w:ascii="Century Schoolbook" w:eastAsia="Cambria" w:hAnsi="Century Schoolbook" w:cs="Times New Roman"/>
          <w:sz w:val="24"/>
          <w:szCs w:val="24"/>
          <w:lang w:val="es-ES_tradnl"/>
        </w:rPr>
        <w:t xml:space="preserve"> (Si ya tienes una cuenta sólo inicia sesión en nuestra plataforma)</w:t>
      </w:r>
    </w:p>
    <w:p w14:paraId="6343443F" w14:textId="2F92A56D"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2.Visita </w:t>
      </w:r>
      <w:hyperlink r:id="rId14" w:history="1">
        <w:r w:rsidR="00B76F84">
          <w:rPr>
            <w:rStyle w:val="Hipervnculo"/>
            <w:rFonts w:ascii="Century Schoolbook" w:eastAsia="Cambria" w:hAnsi="Century Schoolbook" w:cs="Times New Roman"/>
            <w:sz w:val="24"/>
            <w:szCs w:val="24"/>
            <w:lang w:val="es-ES_tradnl"/>
          </w:rPr>
          <w:t>https://lawclassacademy.com/propiedad-intelectual-y-nuevas-tecnologias-informacion/</w:t>
        </w:r>
      </w:hyperlink>
    </w:p>
    <w:p w14:paraId="269E0493"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3. Haz clic en el botón “Comprar Curso”, serás dirigido a la página de facturación</w:t>
      </w:r>
    </w:p>
    <w:p w14:paraId="17224429"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4. Completa tus datos de facturación, lee y marca la casilla de los “términos y condiciones” y haz clic en el botón azul de “Realizar pedido”</w:t>
      </w:r>
    </w:p>
    <w:p w14:paraId="189D9AAF"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5. Te mostrará una página de la aplicación </w:t>
      </w:r>
      <w:proofErr w:type="spellStart"/>
      <w:r w:rsidRPr="004534CC">
        <w:rPr>
          <w:rFonts w:ascii="Century Schoolbook" w:eastAsia="Cambria" w:hAnsi="Century Schoolbook" w:cs="Times New Roman"/>
          <w:sz w:val="24"/>
          <w:szCs w:val="24"/>
          <w:lang w:val="es-ES_tradnl"/>
        </w:rPr>
        <w:t>Wompi</w:t>
      </w:r>
      <w:proofErr w:type="spellEnd"/>
      <w:r w:rsidRPr="004534CC">
        <w:rPr>
          <w:rFonts w:ascii="Century Schoolbook" w:eastAsia="Cambria" w:hAnsi="Century Schoolbook" w:cs="Times New Roman"/>
          <w:sz w:val="24"/>
          <w:szCs w:val="24"/>
          <w:lang w:val="es-ES_tradnl"/>
        </w:rPr>
        <w:t xml:space="preserve"> | Banco Agrícola, rellena los datos de tu tarjeta, lee y marca la casilla de “términos y condiciones” y haz clic en el botón “Pagar”</w:t>
      </w:r>
    </w:p>
    <w:p w14:paraId="7143F17B" w14:textId="2BB623B2" w:rsidR="004534CC" w:rsidRDefault="004534CC" w:rsidP="004534CC">
      <w:pPr>
        <w:spacing w:after="120" w:line="240" w:lineRule="auto"/>
        <w:rPr>
          <w:rFonts w:ascii="Century Schoolbook" w:eastAsia="Cambria" w:hAnsi="Century Schoolbook" w:cs="Times New Roman"/>
          <w:b/>
          <w:bCs/>
          <w:sz w:val="24"/>
          <w:szCs w:val="24"/>
          <w:lang w:val="es-ES_tradnl"/>
        </w:rPr>
      </w:pPr>
      <w:r w:rsidRPr="004534CC">
        <w:rPr>
          <w:rFonts w:ascii="Century Schoolbook" w:eastAsia="Cambria" w:hAnsi="Century Schoolbook" w:cs="Times New Roman"/>
          <w:sz w:val="24"/>
          <w:szCs w:val="24"/>
          <w:lang w:val="es-ES_tradnl"/>
        </w:rPr>
        <w:t xml:space="preserve">6. Recibirás un correo de confirmación, consérvalo pues es tu comprobante, verifica que tienes acceso al curso visitando </w:t>
      </w:r>
      <w:hyperlink r:id="rId15" w:history="1">
        <w:r w:rsidRPr="004534CC">
          <w:rPr>
            <w:rFonts w:ascii="Century Schoolbook" w:eastAsia="Cambria" w:hAnsi="Century Schoolbook" w:cs="Times New Roman"/>
            <w:color w:val="0563C1" w:themeColor="hyperlink"/>
            <w:sz w:val="24"/>
            <w:szCs w:val="24"/>
            <w:u w:val="single"/>
            <w:lang w:val="es-ES_tradnl"/>
          </w:rPr>
          <w:t>https://lawclassacademy.com/law-class-academy-cursos-libros/</w:t>
        </w:r>
      </w:hyperlink>
      <w:r w:rsidRPr="004534CC">
        <w:rPr>
          <w:rFonts w:ascii="Century Schoolbook" w:eastAsia="Cambria" w:hAnsi="Century Schoolbook" w:cs="Times New Roman"/>
          <w:sz w:val="24"/>
          <w:szCs w:val="24"/>
          <w:lang w:val="es-ES_tradnl"/>
        </w:rPr>
        <w:t xml:space="preserve"> y tu curso debe aparecer en el apartado </w:t>
      </w:r>
      <w:r w:rsidRPr="004534CC">
        <w:rPr>
          <w:rFonts w:ascii="Century Schoolbook" w:eastAsia="Cambria" w:hAnsi="Century Schoolbook" w:cs="Times New Roman"/>
          <w:b/>
          <w:bCs/>
          <w:sz w:val="24"/>
          <w:szCs w:val="24"/>
          <w:lang w:val="es-ES_tradnl"/>
        </w:rPr>
        <w:t>Mis Cursos</w:t>
      </w:r>
    </w:p>
    <w:p w14:paraId="058435CA" w14:textId="77777777" w:rsidR="00B76F84" w:rsidRPr="004534CC" w:rsidRDefault="00B76F84" w:rsidP="004534CC">
      <w:pPr>
        <w:spacing w:after="120" w:line="240" w:lineRule="auto"/>
        <w:rPr>
          <w:rFonts w:ascii="Century Schoolbook" w:eastAsia="Cambria" w:hAnsi="Century Schoolbook" w:cs="Times New Roman"/>
          <w:b/>
          <w:bCs/>
          <w:sz w:val="24"/>
          <w:szCs w:val="24"/>
          <w:lang w:val="es-ES_tradnl"/>
        </w:rPr>
      </w:pPr>
    </w:p>
    <w:p w14:paraId="5693E794" w14:textId="77777777" w:rsidR="004534CC" w:rsidRPr="004534CC" w:rsidRDefault="004534CC" w:rsidP="004534CC">
      <w:pPr>
        <w:spacing w:after="120" w:line="240" w:lineRule="auto"/>
        <w:rPr>
          <w:rFonts w:ascii="Century Schoolbook" w:eastAsia="Cambria" w:hAnsi="Century Schoolbook" w:cs="Times New Roman"/>
          <w:b/>
          <w:bCs/>
          <w:sz w:val="24"/>
          <w:szCs w:val="24"/>
          <w:lang w:val="es-ES_tradnl"/>
        </w:rPr>
      </w:pPr>
    </w:p>
    <w:p w14:paraId="03280830" w14:textId="77777777" w:rsidR="004534CC" w:rsidRPr="004534CC" w:rsidRDefault="004534CC" w:rsidP="004534CC">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Código QR</w:t>
      </w:r>
    </w:p>
    <w:p w14:paraId="31CED0BC"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662A981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1. Desde tu banca móvil escanea el código QR del curso que quieres inscribir</w:t>
      </w:r>
    </w:p>
    <w:p w14:paraId="0B196208"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2. Realiza el pago, verificando que la información del curso corresponda con el curso que quieres inscribir</w:t>
      </w:r>
    </w:p>
    <w:p w14:paraId="67D27ECE"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3. Una vez realizado el pago, escribe un correo </w:t>
      </w:r>
      <w:hyperlink r:id="rId16" w:history="1">
        <w:r w:rsidRPr="004534CC">
          <w:rPr>
            <w:rFonts w:ascii="Century Schoolbook" w:eastAsia="Cambria" w:hAnsi="Century Schoolbook" w:cs="Times New Roman"/>
            <w:color w:val="0563C1" w:themeColor="hyperlink"/>
            <w:sz w:val="24"/>
            <w:szCs w:val="24"/>
            <w:u w:val="single"/>
            <w:lang w:val="es-ES_tradnl"/>
          </w:rPr>
          <w:t>info@lawclassacademy.com</w:t>
        </w:r>
      </w:hyperlink>
      <w:r w:rsidRPr="004534CC">
        <w:rPr>
          <w:rFonts w:ascii="Century Schoolbook" w:eastAsia="Cambria" w:hAnsi="Century Schoolbook" w:cs="Times New Roman"/>
          <w:sz w:val="24"/>
          <w:szCs w:val="24"/>
          <w:lang w:val="es-ES_tradnl"/>
        </w:rPr>
        <w:t xml:space="preserve"> o un mensaje al WhatsApp (+503)7995-2364 con la siguiente información:</w:t>
      </w:r>
    </w:p>
    <w:p w14:paraId="1157A3FE"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Comprobante de Pago</w:t>
      </w:r>
    </w:p>
    <w:p w14:paraId="6A3B041D"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Nombre Completo del inscrito</w:t>
      </w:r>
    </w:p>
    <w:p w14:paraId="7519B941"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Correo Electrónico del inscrito</w:t>
      </w:r>
    </w:p>
    <w:p w14:paraId="76E4E1F4"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Si necesitas factura o crédito fiscal, solicítalo en el correo</w:t>
      </w:r>
    </w:p>
    <w:p w14:paraId="45BD4AD9"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4. Cuando inscripción esté completa, recibirás una notificación en tu correo electrónico o número del cual realizaste el proceso.</w:t>
      </w:r>
    </w:p>
    <w:p w14:paraId="09ED2E64"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6B1977B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4A70621C" w14:textId="5B707521" w:rsidR="008456D8" w:rsidRDefault="008456D8" w:rsidP="004534CC">
      <w:pPr>
        <w:spacing w:after="120" w:line="240" w:lineRule="auto"/>
        <w:rPr>
          <w:rFonts w:ascii="Century Schoolbook" w:eastAsia="Cambria" w:hAnsi="Century Schoolbook" w:cs="Times New Roman"/>
          <w:sz w:val="24"/>
          <w:szCs w:val="24"/>
          <w:lang w:val="es-ES_tradnl"/>
        </w:rPr>
      </w:pPr>
    </w:p>
    <w:p w14:paraId="2623DD0E" w14:textId="77777777" w:rsidR="008456D8" w:rsidRPr="004534CC" w:rsidRDefault="008456D8" w:rsidP="004534CC">
      <w:pPr>
        <w:spacing w:after="120" w:line="240" w:lineRule="auto"/>
        <w:rPr>
          <w:rFonts w:ascii="Century Schoolbook" w:eastAsia="Cambria" w:hAnsi="Century Schoolbook" w:cs="Times New Roman"/>
          <w:sz w:val="24"/>
          <w:szCs w:val="24"/>
          <w:lang w:val="es-ES_tradnl"/>
        </w:rPr>
      </w:pPr>
    </w:p>
    <w:p w14:paraId="1B5D6D90" w14:textId="6B430EF6" w:rsidR="004534CC" w:rsidRPr="004534CC" w:rsidRDefault="004534CC" w:rsidP="008456D8">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lastRenderedPageBreak/>
        <w:t>TRANSFERENCIA ELECTRÓNICA / DEPÓSITO A CUENTA</w:t>
      </w:r>
    </w:p>
    <w:p w14:paraId="6A40E8F4"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456B438F" w14:textId="711E2190" w:rsidR="004534CC" w:rsidRPr="004534CC" w:rsidRDefault="004534CC" w:rsidP="00F938AD">
      <w:pPr>
        <w:spacing w:after="120" w:line="240" w:lineRule="auto"/>
        <w:rPr>
          <w:rFonts w:ascii="Montserrat" w:eastAsia="Cambria" w:hAnsi="Montserrat" w:cs="Times New Roman"/>
          <w:sz w:val="24"/>
          <w:szCs w:val="24"/>
          <w:lang w:val="es-ES_tradnl"/>
        </w:rPr>
      </w:pPr>
    </w:p>
    <w:p w14:paraId="4756E4D0"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7EFF0627" w14:textId="707AB3E4" w:rsidR="005F20E8"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1. Realiza el pago a través de los métodos bancarios: depósito en cuenta o transferencia electrónica</w:t>
      </w:r>
    </w:p>
    <w:p w14:paraId="2E541735" w14:textId="122356D6" w:rsidR="00F938AD" w:rsidRDefault="00F938AD" w:rsidP="004534CC">
      <w:pPr>
        <w:spacing w:after="120" w:line="240" w:lineRule="auto"/>
        <w:rPr>
          <w:rFonts w:ascii="Century Schoolbook" w:eastAsia="Cambria" w:hAnsi="Century Schoolbook" w:cs="Times New Roman"/>
          <w:sz w:val="24"/>
          <w:szCs w:val="24"/>
          <w:lang w:val="es-ES_tradnl"/>
        </w:rPr>
      </w:pPr>
    </w:p>
    <w:p w14:paraId="70C6FA86" w14:textId="77777777" w:rsidR="00F938AD" w:rsidRDefault="00F938AD" w:rsidP="004534CC">
      <w:pPr>
        <w:spacing w:after="120" w:line="240" w:lineRule="auto"/>
        <w:rPr>
          <w:rFonts w:ascii="Century Schoolbook" w:eastAsia="Cambria" w:hAnsi="Century Schoolbook" w:cs="Times New Roman"/>
          <w:sz w:val="24"/>
          <w:szCs w:val="24"/>
          <w:lang w:val="es-ES_tradnl"/>
        </w:rPr>
      </w:pPr>
    </w:p>
    <w:p w14:paraId="137835A5" w14:textId="1C85DC05" w:rsidR="005F20E8" w:rsidRDefault="00F938AD" w:rsidP="00F938AD">
      <w:pPr>
        <w:spacing w:after="120" w:line="240" w:lineRule="auto"/>
        <w:jc w:val="center"/>
        <w:rPr>
          <w:rFonts w:ascii="Century Schoolbook" w:eastAsia="Cambria" w:hAnsi="Century Schoolbook" w:cs="Times New Roman"/>
          <w:sz w:val="24"/>
          <w:szCs w:val="24"/>
          <w:lang w:val="es-ES_tradnl"/>
        </w:rPr>
      </w:pPr>
      <w:r w:rsidRPr="004534CC">
        <w:rPr>
          <w:noProof/>
        </w:rPr>
        <w:drawing>
          <wp:inline distT="0" distB="0" distL="0" distR="0" wp14:anchorId="2EAE5325" wp14:editId="2D4E5D5B">
            <wp:extent cx="5442855" cy="238125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7">
                      <a:extLst>
                        <a:ext uri="{28A0092B-C50C-407E-A947-70E740481C1C}">
                          <a14:useLocalDpi xmlns:a14="http://schemas.microsoft.com/office/drawing/2010/main" val="0"/>
                        </a:ext>
                      </a:extLst>
                    </a:blip>
                    <a:stretch>
                      <a:fillRect/>
                    </a:stretch>
                  </pic:blipFill>
                  <pic:spPr>
                    <a:xfrm>
                      <a:off x="0" y="0"/>
                      <a:ext cx="5452433" cy="2385441"/>
                    </a:xfrm>
                    <a:prstGeom prst="rect">
                      <a:avLst/>
                    </a:prstGeom>
                  </pic:spPr>
                </pic:pic>
              </a:graphicData>
            </a:graphic>
          </wp:inline>
        </w:drawing>
      </w:r>
    </w:p>
    <w:p w14:paraId="565670AD" w14:textId="4D2D73EA" w:rsidR="00F938AD" w:rsidRDefault="00F938AD" w:rsidP="004534CC">
      <w:pPr>
        <w:spacing w:after="120" w:line="240" w:lineRule="auto"/>
        <w:rPr>
          <w:rFonts w:ascii="Century Schoolbook" w:eastAsia="Cambria" w:hAnsi="Century Schoolbook" w:cs="Times New Roman"/>
          <w:sz w:val="24"/>
          <w:szCs w:val="24"/>
          <w:lang w:val="es-ES_tradnl"/>
        </w:rPr>
      </w:pPr>
    </w:p>
    <w:p w14:paraId="63C4B464" w14:textId="77777777" w:rsidR="00F938AD" w:rsidRPr="004534CC" w:rsidRDefault="00F938AD" w:rsidP="004534CC">
      <w:pPr>
        <w:spacing w:after="120" w:line="240" w:lineRule="auto"/>
        <w:rPr>
          <w:rFonts w:ascii="Century Schoolbook" w:eastAsia="Cambria" w:hAnsi="Century Schoolbook" w:cs="Times New Roman"/>
          <w:sz w:val="24"/>
          <w:szCs w:val="24"/>
          <w:lang w:val="es-ES_tradnl"/>
        </w:rPr>
      </w:pPr>
    </w:p>
    <w:p w14:paraId="4B4D9498"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2. Envía un correo electrónico a info@lawclassacademy.com o un mensaje al WhatsApp (+503)7995-2364 con la siguiente información:</w:t>
      </w:r>
    </w:p>
    <w:p w14:paraId="7A4A6B80" w14:textId="77777777" w:rsidR="004534CC" w:rsidRPr="008456D8"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Comprobante de Pago</w:t>
      </w:r>
    </w:p>
    <w:p w14:paraId="140AF701" w14:textId="77777777" w:rsidR="004534CC" w:rsidRPr="008456D8"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Nombre Completo del inscrito</w:t>
      </w:r>
    </w:p>
    <w:p w14:paraId="03B28B41" w14:textId="65E4EF13" w:rsidR="004534CC"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Correo Electrónico del inscrito</w:t>
      </w:r>
    </w:p>
    <w:p w14:paraId="1AB489B7" w14:textId="1322BFEE" w:rsidR="003E4208" w:rsidRPr="008456D8" w:rsidRDefault="003E4208"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Si ya está registrado en la plataforma, indicar con qué correo/usuario</w:t>
      </w:r>
    </w:p>
    <w:p w14:paraId="7394DE54" w14:textId="05AEB564" w:rsidR="004534CC"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Si necesitas factura o crédito fiscal, solicítalo en el correo</w:t>
      </w:r>
    </w:p>
    <w:p w14:paraId="1A716485" w14:textId="77777777" w:rsidR="005F20E8" w:rsidRPr="005F20E8" w:rsidRDefault="005F20E8" w:rsidP="005F20E8">
      <w:pPr>
        <w:spacing w:after="120" w:line="240" w:lineRule="auto"/>
        <w:rPr>
          <w:rFonts w:ascii="Century Schoolbook" w:eastAsia="Cambria" w:hAnsi="Century Schoolbook" w:cs="Times New Roman"/>
          <w:sz w:val="24"/>
          <w:szCs w:val="24"/>
          <w:lang w:val="es-ES_tradnl"/>
        </w:rPr>
      </w:pPr>
    </w:p>
    <w:p w14:paraId="312232AE"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3. Cuando inscripción esté completa, recibirás una notificación en tu correo electrónico o número del cual realizaste el proceso.</w:t>
      </w:r>
    </w:p>
    <w:p w14:paraId="07FF01ED"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41D17DAD"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1CCF1D68" w14:textId="4DA9FD7E" w:rsidR="004534CC" w:rsidRDefault="004534CC" w:rsidP="004534CC">
      <w:pPr>
        <w:spacing w:after="120" w:line="240" w:lineRule="auto"/>
        <w:rPr>
          <w:rFonts w:ascii="Century Schoolbook" w:eastAsia="Cambria" w:hAnsi="Century Schoolbook" w:cs="Times New Roman"/>
          <w:sz w:val="24"/>
          <w:szCs w:val="24"/>
          <w:lang w:val="es-ES_tradnl"/>
        </w:rPr>
      </w:pPr>
    </w:p>
    <w:p w14:paraId="72219B37" w14:textId="77777777" w:rsidR="008456D8" w:rsidRDefault="008456D8" w:rsidP="004534CC">
      <w:pPr>
        <w:spacing w:after="120" w:line="240" w:lineRule="auto"/>
        <w:rPr>
          <w:rFonts w:ascii="Century Schoolbook" w:eastAsia="Cambria" w:hAnsi="Century Schoolbook" w:cs="Times New Roman"/>
          <w:sz w:val="24"/>
          <w:szCs w:val="24"/>
          <w:lang w:val="es-ES_tradnl"/>
        </w:rPr>
      </w:pPr>
    </w:p>
    <w:p w14:paraId="7E5CC759" w14:textId="48E41C61" w:rsidR="004534CC" w:rsidRPr="004534CC" w:rsidRDefault="004534CC" w:rsidP="004534CC">
      <w:pPr>
        <w:spacing w:after="120" w:line="240" w:lineRule="auto"/>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lastRenderedPageBreak/>
        <w:t>INDICACIONES DE AULA VIRTUAL</w:t>
      </w:r>
    </w:p>
    <w:p w14:paraId="485895C5"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09768AE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Para los cursos en vivo, el estudiante debe seguir las siguientes indicaciones:</w:t>
      </w:r>
    </w:p>
    <w:p w14:paraId="23BB5559"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Iniciar sesión en el Campus de </w:t>
      </w:r>
      <w:hyperlink r:id="rId18" w:history="1">
        <w:r w:rsidRPr="004534CC">
          <w:rPr>
            <w:rFonts w:ascii="Century Schoolbook" w:eastAsia="Cambria" w:hAnsi="Century Schoolbook" w:cs="Times New Roman"/>
            <w:color w:val="0563C1" w:themeColor="hyperlink"/>
            <w:sz w:val="24"/>
            <w:szCs w:val="24"/>
            <w:u w:val="single"/>
            <w:lang w:val="es-ES_tradnl"/>
          </w:rPr>
          <w:t>Law Class Academy</w:t>
        </w:r>
      </w:hyperlink>
      <w:r w:rsidRPr="004534CC">
        <w:rPr>
          <w:rFonts w:ascii="Century Schoolbook" w:eastAsia="Cambria" w:hAnsi="Century Schoolbook" w:cs="Times New Roman"/>
          <w:sz w:val="24"/>
          <w:szCs w:val="24"/>
          <w:lang w:val="es-ES_tradnl"/>
        </w:rPr>
        <w:t xml:space="preserve"> </w:t>
      </w:r>
    </w:p>
    <w:p w14:paraId="64C60F39"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En el menú de la plataforma web, visitar </w:t>
      </w:r>
      <w:hyperlink r:id="rId19" w:history="1">
        <w:r w:rsidRPr="004534CC">
          <w:rPr>
            <w:rFonts w:ascii="Century Schoolbook" w:eastAsia="Cambria" w:hAnsi="Century Schoolbook" w:cs="Times New Roman"/>
            <w:color w:val="0563C1" w:themeColor="hyperlink"/>
            <w:sz w:val="24"/>
            <w:szCs w:val="24"/>
            <w:u w:val="single"/>
            <w:lang w:val="es-ES_tradnl"/>
          </w:rPr>
          <w:t>Mis Cursos | Mi Biblioteca</w:t>
        </w:r>
      </w:hyperlink>
      <w:r w:rsidRPr="004534CC">
        <w:rPr>
          <w:rFonts w:ascii="Century Schoolbook" w:eastAsia="Cambria" w:hAnsi="Century Schoolbook" w:cs="Times New Roman"/>
          <w:sz w:val="24"/>
          <w:szCs w:val="24"/>
          <w:lang w:val="es-ES_tradnl"/>
        </w:rPr>
        <w:t xml:space="preserve"> o desplegando el apartado Mi perfil &gt; Mis Cursos | Mi Biblioteca</w:t>
      </w:r>
    </w:p>
    <w:p w14:paraId="1D42DA05"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Seleccionar el curso al cual va a ingresar</w:t>
      </w:r>
    </w:p>
    <w:p w14:paraId="28B2C344"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En la página del curso, hacer clic en la lección correspondiente a la fecha y hora (las lecciones estarán disponibles 15 minutos antes del inicio de la clase)</w:t>
      </w:r>
    </w:p>
    <w:p w14:paraId="6CF9CC2F"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En la página de la lección verá dos bloques, en el primero es donde la lección será transmitida, el segundo bloque es donde se habilitará la sesión de preguntas con el maestro/a al finalizar la lección</w:t>
      </w:r>
    </w:p>
    <w:p w14:paraId="461B2807"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Después de cada lección, el estudiante debe marcar la lección como completada haciendo clic en el botón verde que se ubica debajo de la lección</w:t>
      </w:r>
    </w:p>
    <w:p w14:paraId="1ADB5F40"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254AA9DE" w14:textId="77777777" w:rsidR="008456D8" w:rsidRDefault="008456D8" w:rsidP="004534CC">
      <w:pPr>
        <w:spacing w:after="120" w:line="240" w:lineRule="auto"/>
        <w:rPr>
          <w:rFonts w:ascii="Montserrat" w:eastAsia="Cambria" w:hAnsi="Montserrat" w:cs="Times New Roman"/>
          <w:sz w:val="24"/>
          <w:szCs w:val="24"/>
          <w:lang w:val="es-ES_tradnl"/>
        </w:rPr>
      </w:pPr>
    </w:p>
    <w:p w14:paraId="75D27588" w14:textId="77777777" w:rsidR="00F938AD" w:rsidRDefault="00F938AD" w:rsidP="004534CC">
      <w:pPr>
        <w:spacing w:after="120" w:line="240" w:lineRule="auto"/>
        <w:rPr>
          <w:rFonts w:ascii="Montserrat" w:eastAsia="Cambria" w:hAnsi="Montserrat" w:cs="Times New Roman"/>
          <w:sz w:val="24"/>
          <w:szCs w:val="24"/>
          <w:lang w:val="es-ES_tradnl"/>
        </w:rPr>
      </w:pPr>
    </w:p>
    <w:p w14:paraId="6CE1D165" w14:textId="0C495F1C" w:rsidR="004534CC" w:rsidRPr="004534CC" w:rsidRDefault="004534CC" w:rsidP="004534CC">
      <w:pPr>
        <w:spacing w:after="120" w:line="240" w:lineRule="auto"/>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SESIÓN DE PREGUNTAS CON EL MAESTRO/A</w:t>
      </w:r>
    </w:p>
    <w:p w14:paraId="2E2B03E8"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4341AAA1"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Para los cursos en vivo, los estudiantes tendrán la oportunidad de despejar sus dudas o realizar comentarios en una conexión directa con el maestro/a </w:t>
      </w:r>
      <w:proofErr w:type="spellStart"/>
      <w:r w:rsidRPr="004534CC">
        <w:rPr>
          <w:rFonts w:ascii="Century Schoolbook" w:eastAsia="Cambria" w:hAnsi="Century Schoolbook" w:cs="Times New Roman"/>
          <w:sz w:val="24"/>
          <w:szCs w:val="24"/>
          <w:lang w:val="es-ES_tradnl"/>
        </w:rPr>
        <w:t>a</w:t>
      </w:r>
      <w:proofErr w:type="spellEnd"/>
      <w:r w:rsidRPr="004534CC">
        <w:rPr>
          <w:rFonts w:ascii="Century Schoolbook" w:eastAsia="Cambria" w:hAnsi="Century Schoolbook" w:cs="Times New Roman"/>
          <w:sz w:val="24"/>
          <w:szCs w:val="24"/>
          <w:lang w:val="es-ES_tradnl"/>
        </w:rPr>
        <w:t xml:space="preserve"> través de una sesión de zoom, para la cual no es necesaria la aplicación, únicamente seguir las siguientes indicaciones: </w:t>
      </w:r>
    </w:p>
    <w:p w14:paraId="493BCA0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15C2BC86"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Debes esperar a que el maestro finalice la lección y dé la indicación de pasar a la sesión de preguntas y respuestas.</w:t>
      </w:r>
    </w:p>
    <w:p w14:paraId="6AC720D1"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Al finalizar la cuenta atrás la página debe actualizarse automáticamente para que se muestre el bloque de la sesión debajo de las indicaciones, de lo contrario actualiza la página para que se muestre</w:t>
      </w:r>
    </w:p>
    <w:p w14:paraId="7442DE58"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Ingresa tu nombre en el espacio y haz clic en el botón “Únete”</w:t>
      </w:r>
    </w:p>
    <w:p w14:paraId="4458CFE1"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Si es la primera vez que utilizas el micrófono con tu navegador, te pedirá permisos para acceder a tus dispositivos de comunicación, haz clic en “permitir”.</w:t>
      </w:r>
    </w:p>
    <w:p w14:paraId="1E2BB299"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Si tu audio no se conecta automáticamente, debes hacer clic en el ícono de los audífonos que dice “</w:t>
      </w:r>
      <w:proofErr w:type="spellStart"/>
      <w:r w:rsidRPr="004534CC">
        <w:rPr>
          <w:rFonts w:ascii="Century Schoolbook" w:eastAsia="Cambria" w:hAnsi="Century Schoolbook" w:cs="Times New Roman"/>
          <w:sz w:val="24"/>
          <w:szCs w:val="24"/>
          <w:lang w:val="es-ES_tradnl"/>
        </w:rPr>
        <w:t>Join</w:t>
      </w:r>
      <w:proofErr w:type="spellEnd"/>
      <w:r w:rsidRPr="004534CC">
        <w:rPr>
          <w:rFonts w:ascii="Century Schoolbook" w:eastAsia="Cambria" w:hAnsi="Century Schoolbook" w:cs="Times New Roman"/>
          <w:sz w:val="24"/>
          <w:szCs w:val="24"/>
          <w:lang w:val="es-ES_tradnl"/>
        </w:rPr>
        <w:t xml:space="preserve"> Audio” y está en la esquina inferior izquierda de la ventana</w:t>
      </w:r>
    </w:p>
    <w:p w14:paraId="0D6F527B"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Una vez verifiques que escuchas, mantén tu micrófono apagado hasta que hagas una pregunta o intervengas en la conversación</w:t>
      </w:r>
    </w:p>
    <w:p w14:paraId="1FFD945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sectPr w:rsidR="004534CC" w:rsidRPr="004534CC" w:rsidSect="00A5474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03F2C" w14:textId="77777777" w:rsidR="00DF4A58" w:rsidRDefault="00DF4A58" w:rsidP="008F602A">
      <w:pPr>
        <w:spacing w:after="0" w:line="240" w:lineRule="auto"/>
      </w:pPr>
      <w:r>
        <w:separator/>
      </w:r>
    </w:p>
  </w:endnote>
  <w:endnote w:type="continuationSeparator" w:id="0">
    <w:p w14:paraId="64705B08" w14:textId="77777777" w:rsidR="00DF4A58" w:rsidRDefault="00DF4A58" w:rsidP="008F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layfair Display">
    <w:altName w:val="Calibri"/>
    <w:charset w:val="00"/>
    <w:family w:val="auto"/>
    <w:pitch w:val="variable"/>
    <w:sig w:usb0="A00002FF" w:usb1="4000207A" w:usb2="00000000" w:usb3="00000000" w:csb0="00000097" w:csb1="00000000"/>
  </w:font>
  <w:font w:name="Montserrat">
    <w:altName w:val="Calibri"/>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5CFB" w14:textId="6AF35933" w:rsidR="00E52BBA" w:rsidRDefault="00E52BBA">
    <w:pPr>
      <w:pStyle w:val="Piedepgina"/>
    </w:pPr>
    <w:r>
      <w:rPr>
        <w:noProof/>
      </w:rPr>
      <mc:AlternateContent>
        <mc:Choice Requires="wpg">
          <w:drawing>
            <wp:anchor distT="0" distB="0" distL="114300" distR="114300" simplePos="0" relativeHeight="251660288" behindDoc="0" locked="0" layoutInCell="1" allowOverlap="1" wp14:anchorId="14B1FBFB" wp14:editId="6B750541">
              <wp:simplePos x="0" y="0"/>
              <wp:positionH relativeFrom="page">
                <wp:posOffset>9525</wp:posOffset>
              </wp:positionH>
              <wp:positionV relativeFrom="bottomMargin">
                <wp:posOffset>323850</wp:posOffset>
              </wp:positionV>
              <wp:extent cx="8058150" cy="289560"/>
              <wp:effectExtent l="0" t="0" r="0" b="0"/>
              <wp:wrapNone/>
              <wp:docPr id="164" name="Grupo 164"/>
              <wp:cNvGraphicFramePr/>
              <a:graphic xmlns:a="http://schemas.openxmlformats.org/drawingml/2006/main">
                <a:graphicData uri="http://schemas.microsoft.com/office/word/2010/wordprocessingGroup">
                  <wpg:wgp>
                    <wpg:cNvGrpSpPr/>
                    <wpg:grpSpPr>
                      <a:xfrm>
                        <a:off x="0" y="0"/>
                        <a:ext cx="8058150" cy="289560"/>
                        <a:chOff x="0" y="0"/>
                        <a:chExt cx="6172200" cy="289560"/>
                      </a:xfrm>
                    </wpg:grpSpPr>
                    <wps:wsp>
                      <wps:cNvPr id="165" name="Rectángulo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uadro de texto 166"/>
                      <wps:cNvSpPr txBox="1"/>
                      <wps:spPr>
                        <a:xfrm>
                          <a:off x="0" y="9525"/>
                          <a:ext cx="5943600" cy="28003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53E26" w14:textId="6A5CB850" w:rsidR="00E52BBA" w:rsidRPr="00F938AD" w:rsidRDefault="00DF4A58" w:rsidP="003E4208">
                            <w:pPr>
                              <w:pStyle w:val="Piedepgina"/>
                              <w:tabs>
                                <w:tab w:val="clear" w:pos="4680"/>
                                <w:tab w:val="clear" w:pos="9360"/>
                              </w:tabs>
                              <w:jc w:val="center"/>
                              <w:rPr>
                                <w:rFonts w:ascii="Times New Roman" w:hAnsi="Times New Roman" w:cs="Times New Roman"/>
                                <w:b/>
                                <w:bCs/>
                                <w:color w:val="FFC000"/>
                                <w:sz w:val="25"/>
                                <w:szCs w:val="25"/>
                                <w:lang w:val="en-US"/>
                              </w:rPr>
                            </w:pPr>
                            <w:sdt>
                              <w:sdtPr>
                                <w:rPr>
                                  <w:rFonts w:ascii="Times New Roman" w:hAnsi="Times New Roman" w:cs="Times New Roman"/>
                                  <w:b/>
                                  <w:bCs/>
                                  <w:caps/>
                                  <w:color w:val="FFC000"/>
                                  <w:sz w:val="25"/>
                                  <w:szCs w:val="25"/>
                                  <w:highlight w:val="black"/>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info@lawclassacademy.com | +503 7995-2364</w:t>
                                </w:r>
                              </w:sdtContent>
                            </w:sdt>
                            <w:r w:rsidR="00A60621" w:rsidRPr="00F938AD">
                              <w:rPr>
                                <w:rFonts w:ascii="Times New Roman" w:hAnsi="Times New Roman" w:cs="Times New Roman"/>
                                <w:b/>
                                <w:bCs/>
                                <w:color w:val="FFC000"/>
                                <w:sz w:val="25"/>
                                <w:szCs w:val="25"/>
                                <w:highlight w:val="black"/>
                                <w:lang w:val="en-US"/>
                              </w:rPr>
                              <w:t> | </w:t>
                            </w:r>
                            <w:sdt>
                              <w:sdtPr>
                                <w:rPr>
                                  <w:rFonts w:ascii="Times New Roman" w:hAnsi="Times New Roman" w:cs="Times New Roman"/>
                                  <w:b/>
                                  <w:bCs/>
                                  <w:color w:val="FFC000"/>
                                  <w:sz w:val="25"/>
                                  <w:szCs w:val="25"/>
                                  <w:highlight w:val="black"/>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www.lawclassacademy.com</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4B1FBFB" id="Grupo 164" o:spid="_x0000_s1026" style="position:absolute;margin-left:.75pt;margin-top:25.5pt;width:634.5pt;height:22.8pt;z-index:251660288;mso-position-horizontal-relative:page;mso-position-vertical-relative:bottom-margin-area;mso-width-relative:margin" coordsize="61722,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">
              <v:rect id="Rectángu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Cuadro de texto 166" o:spid="_x0000_s1028" type="#_x0000_t202" style="position:absolute;top:95;width:5943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" fillcolor="black [3213]" stroked="f" strokeweight=".5pt">
                <v:textbox inset="0,,0">
                  <w:txbxContent>
                    <w:p w14:paraId="0C653E26" w14:textId="6A5CB850" w:rsidR="00E52BBA" w:rsidRPr="00F938AD" w:rsidRDefault="00DF4A58" w:rsidP="003E4208">
                      <w:pPr>
                        <w:pStyle w:val="Piedepgina"/>
                        <w:tabs>
                          <w:tab w:val="clear" w:pos="4680"/>
                          <w:tab w:val="clear" w:pos="9360"/>
                        </w:tabs>
                        <w:jc w:val="center"/>
                        <w:rPr>
                          <w:rFonts w:ascii="Times New Roman" w:hAnsi="Times New Roman" w:cs="Times New Roman"/>
                          <w:b/>
                          <w:bCs/>
                          <w:color w:val="FFC000"/>
                          <w:sz w:val="25"/>
                          <w:szCs w:val="25"/>
                          <w:lang w:val="en-US"/>
                        </w:rPr>
                      </w:pPr>
                      <w:sdt>
                        <w:sdtPr>
                          <w:rPr>
                            <w:rFonts w:ascii="Times New Roman" w:hAnsi="Times New Roman" w:cs="Times New Roman"/>
                            <w:b/>
                            <w:bCs/>
                            <w:caps/>
                            <w:color w:val="FFC000"/>
                            <w:sz w:val="25"/>
                            <w:szCs w:val="25"/>
                            <w:highlight w:val="black"/>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info@lawclassacademy.com | +503 7995-2364</w:t>
                          </w:r>
                        </w:sdtContent>
                      </w:sdt>
                      <w:r w:rsidR="00A60621" w:rsidRPr="00F938AD">
                        <w:rPr>
                          <w:rFonts w:ascii="Times New Roman" w:hAnsi="Times New Roman" w:cs="Times New Roman"/>
                          <w:b/>
                          <w:bCs/>
                          <w:color w:val="FFC000"/>
                          <w:sz w:val="25"/>
                          <w:szCs w:val="25"/>
                          <w:highlight w:val="black"/>
                          <w:lang w:val="en-US"/>
                        </w:rPr>
                        <w:t> | </w:t>
                      </w:r>
                      <w:sdt>
                        <w:sdtPr>
                          <w:rPr>
                            <w:rFonts w:ascii="Times New Roman" w:hAnsi="Times New Roman" w:cs="Times New Roman"/>
                            <w:b/>
                            <w:bCs/>
                            <w:color w:val="FFC000"/>
                            <w:sz w:val="25"/>
                            <w:szCs w:val="25"/>
                            <w:highlight w:val="black"/>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www.lawclassacademy.com</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861BE" w14:textId="77777777" w:rsidR="00DF4A58" w:rsidRDefault="00DF4A58" w:rsidP="008F602A">
      <w:pPr>
        <w:spacing w:after="0" w:line="240" w:lineRule="auto"/>
      </w:pPr>
      <w:r>
        <w:separator/>
      </w:r>
    </w:p>
  </w:footnote>
  <w:footnote w:type="continuationSeparator" w:id="0">
    <w:p w14:paraId="2F09C81D" w14:textId="77777777" w:rsidR="00DF4A58" w:rsidRDefault="00DF4A58" w:rsidP="008F6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71FAD" w14:textId="2D60CEDA" w:rsidR="00CA4E46" w:rsidRPr="00CA4E46" w:rsidRDefault="008F602A">
    <w:pPr>
      <w:pStyle w:val="Encabezado"/>
      <w:rPr>
        <w:rFonts w:ascii="Playfair Display" w:hAnsi="Playfair Display"/>
      </w:rPr>
    </w:pPr>
    <w:r>
      <w:rPr>
        <w:rFonts w:ascii="Playfair Display" w:hAnsi="Playfair Display"/>
        <w:noProof/>
      </w:rPr>
      <w:drawing>
        <wp:anchor distT="0" distB="0" distL="114300" distR="114300" simplePos="0" relativeHeight="251658240" behindDoc="1" locked="0" layoutInCell="1" allowOverlap="1" wp14:anchorId="69FC4A4A" wp14:editId="2CAC6ECB">
          <wp:simplePos x="0" y="0"/>
          <wp:positionH relativeFrom="leftMargin">
            <wp:posOffset>114300</wp:posOffset>
          </wp:positionH>
          <wp:positionV relativeFrom="paragraph">
            <wp:posOffset>-344805</wp:posOffset>
          </wp:positionV>
          <wp:extent cx="723600" cy="723600"/>
          <wp:effectExtent l="0" t="0" r="635"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23600" cy="72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799C"/>
    <w:multiLevelType w:val="hybridMultilevel"/>
    <w:tmpl w:val="4FF60C4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2E534A9"/>
    <w:multiLevelType w:val="hybridMultilevel"/>
    <w:tmpl w:val="C742C070"/>
    <w:lvl w:ilvl="0" w:tplc="111A6FEE">
      <w:numFmt w:val="bullet"/>
      <w:lvlText w:val="•"/>
      <w:lvlJc w:val="left"/>
      <w:pPr>
        <w:ind w:left="1425" w:hanging="705"/>
      </w:pPr>
      <w:rPr>
        <w:rFonts w:ascii="Century Schoolbook" w:eastAsiaTheme="minorHAnsi" w:hAnsi="Century Schoolbook"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 w15:restartNumberingAfterBreak="0">
    <w:nsid w:val="0B380AF4"/>
    <w:multiLevelType w:val="hybridMultilevel"/>
    <w:tmpl w:val="DD2A11F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CA84993"/>
    <w:multiLevelType w:val="hybridMultilevel"/>
    <w:tmpl w:val="CCEACF2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130D0174"/>
    <w:multiLevelType w:val="hybridMultilevel"/>
    <w:tmpl w:val="F3D6E39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15AE68DB"/>
    <w:multiLevelType w:val="hybridMultilevel"/>
    <w:tmpl w:val="D4E00C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A0A26F5"/>
    <w:multiLevelType w:val="hybridMultilevel"/>
    <w:tmpl w:val="5928E04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218D5AA8"/>
    <w:multiLevelType w:val="hybridMultilevel"/>
    <w:tmpl w:val="3E628F2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31971BDB"/>
    <w:multiLevelType w:val="hybridMultilevel"/>
    <w:tmpl w:val="CA0496F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34973186"/>
    <w:multiLevelType w:val="hybridMultilevel"/>
    <w:tmpl w:val="2B9458E8"/>
    <w:lvl w:ilvl="0" w:tplc="440A000D">
      <w:start w:val="1"/>
      <w:numFmt w:val="bullet"/>
      <w:lvlText w:val=""/>
      <w:lvlJc w:val="left"/>
      <w:pPr>
        <w:ind w:left="705" w:hanging="705"/>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0" w15:restartNumberingAfterBreak="0">
    <w:nsid w:val="38FA158F"/>
    <w:multiLevelType w:val="hybridMultilevel"/>
    <w:tmpl w:val="8D3836B8"/>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3C3278D1"/>
    <w:multiLevelType w:val="hybridMultilevel"/>
    <w:tmpl w:val="8ECEEA9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3F7D6FC1"/>
    <w:multiLevelType w:val="hybridMultilevel"/>
    <w:tmpl w:val="B8C6F63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40AB2808"/>
    <w:multiLevelType w:val="hybridMultilevel"/>
    <w:tmpl w:val="F1B43F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42C958B7"/>
    <w:multiLevelType w:val="hybridMultilevel"/>
    <w:tmpl w:val="DDD4D2B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43A675D0"/>
    <w:multiLevelType w:val="hybridMultilevel"/>
    <w:tmpl w:val="038ECF1A"/>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46380403"/>
    <w:multiLevelType w:val="hybridMultilevel"/>
    <w:tmpl w:val="52E4578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47C87DFB"/>
    <w:multiLevelType w:val="hybridMultilevel"/>
    <w:tmpl w:val="B42A4D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49F91D32"/>
    <w:multiLevelType w:val="hybridMultilevel"/>
    <w:tmpl w:val="8B56D25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4B9422CC"/>
    <w:multiLevelType w:val="hybridMultilevel"/>
    <w:tmpl w:val="3B96776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4E2357ED"/>
    <w:multiLevelType w:val="hybridMultilevel"/>
    <w:tmpl w:val="DA5C74B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5004663B"/>
    <w:multiLevelType w:val="hybridMultilevel"/>
    <w:tmpl w:val="59441C5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563C14EF"/>
    <w:multiLevelType w:val="hybridMultilevel"/>
    <w:tmpl w:val="A4B4FED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5A5F2AB7"/>
    <w:multiLevelType w:val="hybridMultilevel"/>
    <w:tmpl w:val="DDF0C56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15:restartNumberingAfterBreak="0">
    <w:nsid w:val="5B3430A9"/>
    <w:multiLevelType w:val="hybridMultilevel"/>
    <w:tmpl w:val="5674F4C6"/>
    <w:lvl w:ilvl="0" w:tplc="111A6FEE">
      <w:numFmt w:val="bullet"/>
      <w:lvlText w:val="•"/>
      <w:lvlJc w:val="left"/>
      <w:pPr>
        <w:ind w:left="1065" w:hanging="705"/>
      </w:pPr>
      <w:rPr>
        <w:rFonts w:ascii="Century Schoolbook" w:eastAsiaTheme="minorHAnsi" w:hAnsi="Century Schoolbook"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5B3711BC"/>
    <w:multiLevelType w:val="hybridMultilevel"/>
    <w:tmpl w:val="041E641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DA266B7"/>
    <w:multiLevelType w:val="hybridMultilevel"/>
    <w:tmpl w:val="B0F2C310"/>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640A20AD"/>
    <w:multiLevelType w:val="hybridMultilevel"/>
    <w:tmpl w:val="6F14F18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652E67BD"/>
    <w:multiLevelType w:val="hybridMultilevel"/>
    <w:tmpl w:val="59FA5D24"/>
    <w:lvl w:ilvl="0" w:tplc="440A0015">
      <w:start w:val="1"/>
      <w:numFmt w:val="upperLetter"/>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15:restartNumberingAfterBreak="0">
    <w:nsid w:val="6A4363A1"/>
    <w:multiLevelType w:val="hybridMultilevel"/>
    <w:tmpl w:val="0E30992E"/>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6E202256"/>
    <w:multiLevelType w:val="hybridMultilevel"/>
    <w:tmpl w:val="0B3098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15:restartNumberingAfterBreak="0">
    <w:nsid w:val="73380043"/>
    <w:multiLevelType w:val="hybridMultilevel"/>
    <w:tmpl w:val="6256E82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15:restartNumberingAfterBreak="0">
    <w:nsid w:val="75811CC9"/>
    <w:multiLevelType w:val="hybridMultilevel"/>
    <w:tmpl w:val="FEC0BA6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760F7C63"/>
    <w:multiLevelType w:val="hybridMultilevel"/>
    <w:tmpl w:val="0D643396"/>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15:restartNumberingAfterBreak="0">
    <w:nsid w:val="7B135691"/>
    <w:multiLevelType w:val="hybridMultilevel"/>
    <w:tmpl w:val="608AFDF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31"/>
  </w:num>
  <w:num w:numId="4">
    <w:abstractNumId w:val="21"/>
  </w:num>
  <w:num w:numId="5">
    <w:abstractNumId w:val="24"/>
  </w:num>
  <w:num w:numId="6">
    <w:abstractNumId w:val="1"/>
  </w:num>
  <w:num w:numId="7">
    <w:abstractNumId w:val="9"/>
  </w:num>
  <w:num w:numId="8">
    <w:abstractNumId w:val="34"/>
  </w:num>
  <w:num w:numId="9">
    <w:abstractNumId w:val="19"/>
  </w:num>
  <w:num w:numId="10">
    <w:abstractNumId w:val="33"/>
  </w:num>
  <w:num w:numId="11">
    <w:abstractNumId w:val="26"/>
  </w:num>
  <w:num w:numId="12">
    <w:abstractNumId w:val="14"/>
  </w:num>
  <w:num w:numId="13">
    <w:abstractNumId w:val="29"/>
  </w:num>
  <w:num w:numId="14">
    <w:abstractNumId w:val="28"/>
  </w:num>
  <w:num w:numId="15">
    <w:abstractNumId w:val="12"/>
  </w:num>
  <w:num w:numId="16">
    <w:abstractNumId w:val="3"/>
  </w:num>
  <w:num w:numId="17">
    <w:abstractNumId w:val="22"/>
  </w:num>
  <w:num w:numId="18">
    <w:abstractNumId w:val="20"/>
  </w:num>
  <w:num w:numId="19">
    <w:abstractNumId w:val="0"/>
  </w:num>
  <w:num w:numId="20">
    <w:abstractNumId w:val="17"/>
  </w:num>
  <w:num w:numId="21">
    <w:abstractNumId w:val="10"/>
  </w:num>
  <w:num w:numId="22">
    <w:abstractNumId w:val="6"/>
  </w:num>
  <w:num w:numId="23">
    <w:abstractNumId w:val="18"/>
  </w:num>
  <w:num w:numId="24">
    <w:abstractNumId w:val="32"/>
  </w:num>
  <w:num w:numId="25">
    <w:abstractNumId w:val="25"/>
  </w:num>
  <w:num w:numId="26">
    <w:abstractNumId w:val="8"/>
  </w:num>
  <w:num w:numId="27">
    <w:abstractNumId w:val="2"/>
  </w:num>
  <w:num w:numId="28">
    <w:abstractNumId w:val="11"/>
  </w:num>
  <w:num w:numId="29">
    <w:abstractNumId w:val="4"/>
  </w:num>
  <w:num w:numId="30">
    <w:abstractNumId w:val="30"/>
  </w:num>
  <w:num w:numId="31">
    <w:abstractNumId w:val="5"/>
  </w:num>
  <w:num w:numId="32">
    <w:abstractNumId w:val="27"/>
  </w:num>
  <w:num w:numId="33">
    <w:abstractNumId w:val="15"/>
  </w:num>
  <w:num w:numId="34">
    <w:abstractNumId w:val="1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A"/>
    <w:rsid w:val="00035D9E"/>
    <w:rsid w:val="00116A3D"/>
    <w:rsid w:val="00194CD1"/>
    <w:rsid w:val="001D2017"/>
    <w:rsid w:val="002B5F5C"/>
    <w:rsid w:val="00367A09"/>
    <w:rsid w:val="003E4208"/>
    <w:rsid w:val="0041328D"/>
    <w:rsid w:val="004534CC"/>
    <w:rsid w:val="00470F36"/>
    <w:rsid w:val="004A52F8"/>
    <w:rsid w:val="00505E2B"/>
    <w:rsid w:val="00513A31"/>
    <w:rsid w:val="005834A0"/>
    <w:rsid w:val="005A0301"/>
    <w:rsid w:val="005A2DAB"/>
    <w:rsid w:val="005F20E8"/>
    <w:rsid w:val="00606E41"/>
    <w:rsid w:val="0061731E"/>
    <w:rsid w:val="00623DF4"/>
    <w:rsid w:val="0069735E"/>
    <w:rsid w:val="006B7131"/>
    <w:rsid w:val="006C3D54"/>
    <w:rsid w:val="006E5333"/>
    <w:rsid w:val="00787A3D"/>
    <w:rsid w:val="007B4107"/>
    <w:rsid w:val="007B558B"/>
    <w:rsid w:val="00831008"/>
    <w:rsid w:val="008456D8"/>
    <w:rsid w:val="00854AE3"/>
    <w:rsid w:val="00855CA6"/>
    <w:rsid w:val="00891704"/>
    <w:rsid w:val="008930A2"/>
    <w:rsid w:val="00895E3F"/>
    <w:rsid w:val="008F602A"/>
    <w:rsid w:val="00963316"/>
    <w:rsid w:val="00994663"/>
    <w:rsid w:val="009B3ED9"/>
    <w:rsid w:val="009B6256"/>
    <w:rsid w:val="00A416B9"/>
    <w:rsid w:val="00A4307F"/>
    <w:rsid w:val="00A54749"/>
    <w:rsid w:val="00A60621"/>
    <w:rsid w:val="00AA3877"/>
    <w:rsid w:val="00AE3709"/>
    <w:rsid w:val="00B24C1A"/>
    <w:rsid w:val="00B46602"/>
    <w:rsid w:val="00B64639"/>
    <w:rsid w:val="00B6465A"/>
    <w:rsid w:val="00B76F84"/>
    <w:rsid w:val="00BB0B15"/>
    <w:rsid w:val="00C21A9B"/>
    <w:rsid w:val="00CA46A0"/>
    <w:rsid w:val="00CA4E46"/>
    <w:rsid w:val="00CD2BDB"/>
    <w:rsid w:val="00CF0E3D"/>
    <w:rsid w:val="00CF7D61"/>
    <w:rsid w:val="00D278A3"/>
    <w:rsid w:val="00D4128C"/>
    <w:rsid w:val="00DA4A36"/>
    <w:rsid w:val="00DF4A58"/>
    <w:rsid w:val="00DF7C7B"/>
    <w:rsid w:val="00E52BBA"/>
    <w:rsid w:val="00F041DE"/>
    <w:rsid w:val="00F20AEC"/>
    <w:rsid w:val="00F45137"/>
    <w:rsid w:val="00F77165"/>
    <w:rsid w:val="00F938AD"/>
    <w:rsid w:val="00FC311B"/>
    <w:rsid w:val="00FE3266"/>
    <w:rsid w:val="00FF3F1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FB335"/>
  <w15:chartTrackingRefBased/>
  <w15:docId w15:val="{F7FB4B46-3965-4DE0-A11D-4A755E3A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02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602A"/>
  </w:style>
  <w:style w:type="paragraph" w:styleId="Piedepgina">
    <w:name w:val="footer"/>
    <w:basedOn w:val="Normal"/>
    <w:link w:val="PiedepginaCar"/>
    <w:uiPriority w:val="99"/>
    <w:unhideWhenUsed/>
    <w:rsid w:val="008F602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602A"/>
  </w:style>
  <w:style w:type="character" w:styleId="Hipervnculo">
    <w:name w:val="Hyperlink"/>
    <w:basedOn w:val="Fuentedeprrafopredeter"/>
    <w:uiPriority w:val="99"/>
    <w:unhideWhenUsed/>
    <w:rsid w:val="008F602A"/>
    <w:rPr>
      <w:color w:val="0563C1" w:themeColor="hyperlink"/>
      <w:u w:val="single"/>
    </w:rPr>
  </w:style>
  <w:style w:type="character" w:styleId="Mencinsinresolver">
    <w:name w:val="Unresolved Mention"/>
    <w:basedOn w:val="Fuentedeprrafopredeter"/>
    <w:uiPriority w:val="99"/>
    <w:semiHidden/>
    <w:unhideWhenUsed/>
    <w:rsid w:val="008F602A"/>
    <w:rPr>
      <w:color w:val="605E5C"/>
      <w:shd w:val="clear" w:color="auto" w:fill="E1DFDD"/>
    </w:rPr>
  </w:style>
  <w:style w:type="paragraph" w:styleId="Prrafodelista">
    <w:name w:val="List Paragraph"/>
    <w:basedOn w:val="Normal"/>
    <w:uiPriority w:val="34"/>
    <w:qFormat/>
    <w:rsid w:val="008F602A"/>
    <w:pPr>
      <w:ind w:left="720"/>
      <w:contextualSpacing/>
    </w:pPr>
  </w:style>
  <w:style w:type="paragraph" w:styleId="Sinespaciado">
    <w:name w:val="No Spacing"/>
    <w:uiPriority w:val="1"/>
    <w:qFormat/>
    <w:rsid w:val="00895E3F"/>
    <w:pPr>
      <w:spacing w:after="0" w:line="240" w:lineRule="auto"/>
    </w:pPr>
  </w:style>
  <w:style w:type="character" w:styleId="Hipervnculovisitado">
    <w:name w:val="FollowedHyperlink"/>
    <w:basedOn w:val="Fuentedeprrafopredeter"/>
    <w:uiPriority w:val="99"/>
    <w:semiHidden/>
    <w:unhideWhenUsed/>
    <w:rsid w:val="00A60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70461">
      <w:bodyDiv w:val="1"/>
      <w:marLeft w:val="0"/>
      <w:marRight w:val="0"/>
      <w:marTop w:val="0"/>
      <w:marBottom w:val="0"/>
      <w:divBdr>
        <w:top w:val="none" w:sz="0" w:space="0" w:color="auto"/>
        <w:left w:val="none" w:sz="0" w:space="0" w:color="auto"/>
        <w:bottom w:val="none" w:sz="0" w:space="0" w:color="auto"/>
        <w:right w:val="none" w:sz="0" w:space="0" w:color="auto"/>
      </w:divBdr>
    </w:div>
    <w:div w:id="158888303">
      <w:bodyDiv w:val="1"/>
      <w:marLeft w:val="0"/>
      <w:marRight w:val="0"/>
      <w:marTop w:val="0"/>
      <w:marBottom w:val="0"/>
      <w:divBdr>
        <w:top w:val="none" w:sz="0" w:space="0" w:color="auto"/>
        <w:left w:val="none" w:sz="0" w:space="0" w:color="auto"/>
        <w:bottom w:val="none" w:sz="0" w:space="0" w:color="auto"/>
        <w:right w:val="none" w:sz="0" w:space="0" w:color="auto"/>
      </w:divBdr>
    </w:div>
    <w:div w:id="12004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classacademy.com/courses/propiedad-intelectual-y-nuevas-tecnologias/" TargetMode="External"/><Relationship Id="rId13" Type="http://schemas.openxmlformats.org/officeDocument/2006/relationships/hyperlink" Target="http://www.lawclassacademy.com" TargetMode="External"/><Relationship Id="rId18" Type="http://schemas.openxmlformats.org/officeDocument/2006/relationships/hyperlink" Target="http://www.lawclassacademy.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mailto:info@lawclassacademy.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awclassacademy.com/law-class-academy-cursos-libros/" TargetMode="External"/><Relationship Id="rId10" Type="http://schemas.openxmlformats.org/officeDocument/2006/relationships/header" Target="header1.xml"/><Relationship Id="rId19" Type="http://schemas.openxmlformats.org/officeDocument/2006/relationships/hyperlink" Target="https://lawclassacademy.com/law-class-academy-cursos-libros/" TargetMode="External"/><Relationship Id="rId4" Type="http://schemas.openxmlformats.org/officeDocument/2006/relationships/settings" Target="settings.xml"/><Relationship Id="rId9" Type="http://schemas.openxmlformats.org/officeDocument/2006/relationships/hyperlink" Target="mailto:info@lawclassacademy.com" TargetMode="External"/><Relationship Id="rId14" Type="http://schemas.openxmlformats.org/officeDocument/2006/relationships/hyperlink" Target="https://lawclassacademy.com/propiedad-intelectual-y-nuevas-tecnologias-inform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F9C2A-29AA-4163-98B1-B4DA0A99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1732</Words>
  <Characters>9528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info@lawclassacademy.com | +503 7995-2364</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info@lawclassacademy.com | +503 7995-2364</dc:title>
  <dc:subject>www.lawclassacademy.com</dc:subject>
  <dc:creator>Juan Francisco Martínez Rodríguez</dc:creator>
  <cp:keywords/>
  <dc:description/>
  <cp:lastModifiedBy>USUARIO</cp:lastModifiedBy>
  <cp:revision>5</cp:revision>
  <dcterms:created xsi:type="dcterms:W3CDTF">2021-02-24T23:45:00Z</dcterms:created>
  <dcterms:modified xsi:type="dcterms:W3CDTF">2021-02-25T00:23:00Z</dcterms:modified>
</cp:coreProperties>
</file>